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79E1" w:rsidRDefault="00A679E1" w:rsidP="00A679E1">
      <w:pPr>
        <w:jc w:val="center"/>
        <w:rPr>
          <w:b/>
          <w:sz w:val="22"/>
          <w:szCs w:val="22"/>
        </w:rPr>
      </w:pPr>
    </w:p>
    <w:p w:rsidR="00A679E1" w:rsidRDefault="00A679E1" w:rsidP="00A679E1">
      <w:pPr>
        <w:jc w:val="center"/>
        <w:rPr>
          <w:b/>
          <w:sz w:val="22"/>
          <w:szCs w:val="22"/>
        </w:rPr>
      </w:pPr>
    </w:p>
    <w:p w:rsidR="00A679E1" w:rsidRPr="00A679E1" w:rsidRDefault="00A679E1" w:rsidP="00A679E1">
      <w:pPr>
        <w:jc w:val="center"/>
        <w:rPr>
          <w:b/>
          <w:sz w:val="22"/>
          <w:szCs w:val="22"/>
        </w:rPr>
      </w:pPr>
      <w:r w:rsidRPr="00A679E1">
        <w:rPr>
          <w:b/>
          <w:sz w:val="22"/>
          <w:szCs w:val="22"/>
        </w:rPr>
        <w:t>Нова версія порталу MOS - питання та відповіді</w:t>
      </w:r>
    </w:p>
    <w:p w:rsidR="00A679E1" w:rsidRDefault="00A679E1" w:rsidP="00A679E1">
      <w:pPr>
        <w:pStyle w:val="Bezodstpw"/>
        <w:numPr>
          <w:ilvl w:val="0"/>
          <w:numId w:val="0"/>
        </w:numPr>
        <w:ind w:left="720" w:hanging="360"/>
      </w:pPr>
      <w:bookmarkStart w:id="0" w:name="_GoBack"/>
      <w:bookmarkEnd w:id="0"/>
    </w:p>
    <w:p w:rsidR="00A679E1" w:rsidRDefault="00A679E1" w:rsidP="00A679E1">
      <w:pPr>
        <w:pStyle w:val="Bezodstpw"/>
        <w:numPr>
          <w:ilvl w:val="0"/>
          <w:numId w:val="0"/>
        </w:numPr>
        <w:ind w:left="720"/>
      </w:pPr>
    </w:p>
    <w:p w:rsidR="00A679E1" w:rsidRPr="00DC6BBB" w:rsidRDefault="00A679E1" w:rsidP="00A679E1">
      <w:pPr>
        <w:pStyle w:val="Bezodstpw"/>
      </w:pPr>
      <w:r w:rsidRPr="00DC6BBB">
        <w:t>Що таке MOS?</w:t>
      </w:r>
    </w:p>
    <w:p w:rsidR="00A679E1" w:rsidRPr="00DC6BBB" w:rsidRDefault="00A679E1" w:rsidP="00A679E1">
      <w:r w:rsidRPr="00DC6BBB">
        <w:t xml:space="preserve">MOS – Модуль обслуговування справ – це телекомунікаційний портал, призначений для заповнення заяв на надання дозволу на проживання в Польщі. </w:t>
      </w:r>
      <w:r w:rsidRPr="00247647">
        <w:t>Незабаром</w:t>
      </w:r>
      <w:r w:rsidRPr="00DC6BBB">
        <w:t xml:space="preserve"> буде запущено нову версію порталу, яка дасть змогу повністю в електронній формі подавати заяви на отримання дозволу на тимчасове проживання, постійне проживання та проживання довгострокового резидента в Польщі. </w:t>
      </w:r>
    </w:p>
    <w:p w:rsidR="00A679E1" w:rsidRPr="00DC6BBB" w:rsidRDefault="00A679E1" w:rsidP="00A679E1">
      <w:r w:rsidRPr="00DC6BBB">
        <w:t>Усі наведені нижче запитання та відповіді стосуються нової версії порталу.</w:t>
      </w:r>
    </w:p>
    <w:p w:rsidR="00A679E1" w:rsidRPr="00DC6BBB" w:rsidRDefault="00A679E1" w:rsidP="00A679E1">
      <w:pPr>
        <w:pStyle w:val="Bezodstpw"/>
      </w:pPr>
      <w:r w:rsidRPr="00DC6BBB">
        <w:t>Хто може створити обліковий запис на порталі MOS?</w:t>
      </w:r>
    </w:p>
    <w:p w:rsidR="00A679E1" w:rsidRPr="00DC6BBB" w:rsidRDefault="00A679E1" w:rsidP="00A679E1">
      <w:pPr>
        <w:rPr>
          <w:b/>
          <w:bCs/>
        </w:rPr>
      </w:pPr>
      <w:r w:rsidRPr="00DC6BBB">
        <w:t>Обліковий запис у MOS може створити:</w:t>
      </w:r>
    </w:p>
    <w:p w:rsidR="00A679E1" w:rsidRPr="00DC6BBB" w:rsidRDefault="00A679E1" w:rsidP="00A679E1">
      <w:pPr>
        <w:pStyle w:val="Akapitzlist"/>
        <w:numPr>
          <w:ilvl w:val="0"/>
          <w:numId w:val="7"/>
        </w:numPr>
      </w:pPr>
      <w:r w:rsidRPr="00DC6BBB">
        <w:t>повнолітній іноземець;</w:t>
      </w:r>
    </w:p>
    <w:p w:rsidR="00A679E1" w:rsidRPr="00DC6BBB" w:rsidRDefault="00A679E1" w:rsidP="00A679E1">
      <w:pPr>
        <w:pStyle w:val="Akapitzlist"/>
        <w:numPr>
          <w:ilvl w:val="0"/>
          <w:numId w:val="7"/>
        </w:numPr>
      </w:pPr>
      <w:r w:rsidRPr="00DC6BBB">
        <w:t>батько або мати неповнолітнього іноземця – для цього неповнолітнього іноземця;</w:t>
      </w:r>
    </w:p>
    <w:p w:rsidR="00A679E1" w:rsidRPr="00DC6BBB" w:rsidRDefault="00A679E1" w:rsidP="00A679E1">
      <w:pPr>
        <w:pStyle w:val="Akapitzlist"/>
        <w:numPr>
          <w:ilvl w:val="0"/>
          <w:numId w:val="7"/>
        </w:numPr>
      </w:pPr>
      <w:r w:rsidRPr="00DC6BBB">
        <w:t>опікун іноземця – для цього іноземця;</w:t>
      </w:r>
    </w:p>
    <w:p w:rsidR="00A679E1" w:rsidRPr="00DC6BBB" w:rsidRDefault="00A679E1" w:rsidP="00A679E1">
      <w:pPr>
        <w:pStyle w:val="Akapitzlist"/>
        <w:numPr>
          <w:ilvl w:val="0"/>
          <w:numId w:val="7"/>
        </w:numPr>
      </w:pPr>
      <w:r w:rsidRPr="00DC6BBB">
        <w:t>куратор неповнолітнього іноземця без опіки – для цього неповнолітнього іноземця без опіки.</w:t>
      </w:r>
    </w:p>
    <w:p w:rsidR="00A679E1" w:rsidRPr="00DC6BBB" w:rsidRDefault="00A679E1" w:rsidP="00A679E1">
      <w:pPr>
        <w:rPr>
          <w:b/>
          <w:bCs/>
        </w:rPr>
      </w:pPr>
      <w:r w:rsidRPr="00DC6BBB">
        <w:t xml:space="preserve">Ці особи повинні мати довірений профіль. </w:t>
      </w:r>
    </w:p>
    <w:p w:rsidR="00A679E1" w:rsidRPr="00DC6BBB" w:rsidRDefault="00A679E1" w:rsidP="00A679E1">
      <w:pPr>
        <w:pStyle w:val="Bezodstpw"/>
      </w:pPr>
      <w:r w:rsidRPr="00DC6BBB">
        <w:t>Відколи я можу створити обліковий запис на порталі MOS?</w:t>
      </w:r>
    </w:p>
    <w:p w:rsidR="00A679E1" w:rsidRPr="00247647" w:rsidRDefault="00A679E1" w:rsidP="00A679E1">
      <w:pPr>
        <w:rPr>
          <w:b/>
          <w:bCs/>
        </w:rPr>
      </w:pPr>
      <w:r w:rsidRPr="00DC6BBB">
        <w:t xml:space="preserve">Обліковий запис користувача нового порталу MOS можна буде створити </w:t>
      </w:r>
      <w:r>
        <w:t>з моменту його запуску.</w:t>
      </w:r>
    </w:p>
    <w:p w:rsidR="00A679E1" w:rsidRPr="00DC6BBB" w:rsidRDefault="00A679E1" w:rsidP="00A679E1">
      <w:pPr>
        <w:pStyle w:val="Bezodstpw"/>
      </w:pPr>
      <w:r w:rsidRPr="00DC6BBB">
        <w:t>Як створити обліковий запис на новому порталі MOS? Які документи я повинен підготувати?</w:t>
      </w:r>
    </w:p>
    <w:p w:rsidR="00A679E1" w:rsidRPr="00DC6BBB" w:rsidRDefault="00A679E1" w:rsidP="00A679E1">
      <w:r w:rsidRPr="00DC6BBB">
        <w:t>Щоб створити обліковий запис на новому порталі MOS:</w:t>
      </w:r>
    </w:p>
    <w:p w:rsidR="00A679E1" w:rsidRPr="00DC6BBB" w:rsidRDefault="00A679E1" w:rsidP="00A679E1">
      <w:pPr>
        <w:pStyle w:val="Akapitzlist"/>
        <w:numPr>
          <w:ilvl w:val="0"/>
          <w:numId w:val="8"/>
        </w:numPr>
      </w:pPr>
      <w:r w:rsidRPr="00DC6BBB">
        <w:t>перейдіть на сторінку mos.cudzoziemcy.gov.pl і ознайомтеся з інформацією про портал;</w:t>
      </w:r>
    </w:p>
    <w:p w:rsidR="00A679E1" w:rsidRPr="00DC6BBB" w:rsidRDefault="00A679E1" w:rsidP="00A679E1">
      <w:pPr>
        <w:pStyle w:val="Akapitzlist"/>
        <w:numPr>
          <w:ilvl w:val="0"/>
          <w:numId w:val="8"/>
        </w:numPr>
      </w:pPr>
      <w:r w:rsidRPr="00DC6BBB">
        <w:t>перейдіть до правил користування, щоб ознайомитися з умовами користування порталом та іншою важливою інформацією;</w:t>
      </w:r>
    </w:p>
    <w:p w:rsidR="00A679E1" w:rsidRPr="00DC6BBB" w:rsidRDefault="00A679E1" w:rsidP="00A679E1">
      <w:pPr>
        <w:pStyle w:val="Akapitzlist"/>
        <w:numPr>
          <w:ilvl w:val="0"/>
          <w:numId w:val="8"/>
        </w:numPr>
      </w:pPr>
      <w:r w:rsidRPr="00DC6BBB">
        <w:t>натисніть «Увійти»;</w:t>
      </w:r>
    </w:p>
    <w:p w:rsidR="00A679E1" w:rsidRPr="00DC6BBB" w:rsidRDefault="00A679E1" w:rsidP="00A679E1">
      <w:pPr>
        <w:pStyle w:val="Akapitzlist"/>
        <w:numPr>
          <w:ilvl w:val="0"/>
          <w:numId w:val="8"/>
        </w:numPr>
      </w:pPr>
      <w:r w:rsidRPr="00DC6BBB">
        <w:t>сторінка перенаправить вас на login.gov.pl;</w:t>
      </w:r>
    </w:p>
    <w:p w:rsidR="00A679E1" w:rsidRPr="00DC6BBB" w:rsidRDefault="00A679E1" w:rsidP="00A679E1">
      <w:pPr>
        <w:pStyle w:val="Akapitzlist"/>
        <w:numPr>
          <w:ilvl w:val="0"/>
          <w:numId w:val="8"/>
        </w:numPr>
      </w:pPr>
      <w:r w:rsidRPr="00DC6BBB">
        <w:t>підтвердіть свою особу, використовуючи обраний вами спосіб автентифікації;</w:t>
      </w:r>
    </w:p>
    <w:p w:rsidR="00A679E1" w:rsidRPr="00DC6BBB" w:rsidRDefault="00A679E1" w:rsidP="00A679E1">
      <w:pPr>
        <w:pStyle w:val="Akapitzlist"/>
        <w:numPr>
          <w:ilvl w:val="0"/>
          <w:numId w:val="8"/>
        </w:numPr>
      </w:pPr>
      <w:r w:rsidRPr="00DC6BBB">
        <w:t>після підтвердження особи вас буде перенаправлено на портал MOS для заповнення реєстраційної форми для нового облікового запису;</w:t>
      </w:r>
    </w:p>
    <w:p w:rsidR="00A679E1" w:rsidRPr="00DC6BBB" w:rsidRDefault="00A679E1" w:rsidP="00A679E1">
      <w:pPr>
        <w:pStyle w:val="Akapitzlist"/>
        <w:numPr>
          <w:ilvl w:val="0"/>
          <w:numId w:val="8"/>
        </w:numPr>
      </w:pPr>
      <w:r w:rsidRPr="00DC6BBB">
        <w:t>заповніть реєстраційну форму;</w:t>
      </w:r>
    </w:p>
    <w:p w:rsidR="00A679E1" w:rsidRPr="00DC6BBB" w:rsidRDefault="00A679E1" w:rsidP="00A679E1">
      <w:pPr>
        <w:pStyle w:val="Akapitzlist"/>
        <w:numPr>
          <w:ilvl w:val="0"/>
          <w:numId w:val="8"/>
        </w:numPr>
      </w:pPr>
      <w:r w:rsidRPr="00DC6BBB">
        <w:t>натисніть «Підтвердити»;</w:t>
      </w:r>
    </w:p>
    <w:p w:rsidR="00A679E1" w:rsidRPr="00DC6BBB" w:rsidRDefault="00A679E1" w:rsidP="00A679E1">
      <w:pPr>
        <w:pStyle w:val="Akapitzlist"/>
        <w:numPr>
          <w:ilvl w:val="0"/>
          <w:numId w:val="8"/>
        </w:numPr>
      </w:pPr>
      <w:r w:rsidRPr="00DC6BBB">
        <w:t>на адресу електронної пошти, зазначену в реєстраційній формі, буде надіслано повідомлення з посиланням для активації облікового запису;</w:t>
      </w:r>
    </w:p>
    <w:p w:rsidR="00A679E1" w:rsidRPr="00DC6BBB" w:rsidRDefault="00A679E1" w:rsidP="00A679E1">
      <w:pPr>
        <w:pStyle w:val="Akapitzlist"/>
        <w:numPr>
          <w:ilvl w:val="0"/>
          <w:numId w:val="8"/>
        </w:numPr>
      </w:pPr>
      <w:r w:rsidRPr="00DC6BBB">
        <w:t>дотримуйтесь інструкцій, наведених у повідомленні електронної пошти, і натисніть на посилання; воно перенаправить вас на підтвердження реєстрації облікового запису на порталі MOS;</w:t>
      </w:r>
    </w:p>
    <w:p w:rsidR="00A679E1" w:rsidRPr="00DC6BBB" w:rsidRDefault="00A679E1" w:rsidP="00A679E1">
      <w:pPr>
        <w:pStyle w:val="Akapitzlist"/>
        <w:numPr>
          <w:ilvl w:val="0"/>
          <w:numId w:val="8"/>
        </w:numPr>
      </w:pPr>
      <w:r w:rsidRPr="00DC6BBB">
        <w:t>після створення облікового запису щоразу входьте до MOS через login.gov.pl, натискаючи «Увійти».</w:t>
      </w:r>
    </w:p>
    <w:p w:rsidR="00A679E1" w:rsidRPr="00DC6BBB" w:rsidRDefault="00A679E1" w:rsidP="00A679E1">
      <w:pPr>
        <w:rPr>
          <w:b/>
          <w:color w:val="FF0000"/>
        </w:rPr>
      </w:pPr>
      <w:bookmarkStart w:id="1" w:name="_Hlk223438342"/>
      <w:r w:rsidRPr="00DC6BBB">
        <w:rPr>
          <w:b/>
          <w:color w:val="FF0000"/>
        </w:rPr>
        <w:lastRenderedPageBreak/>
        <w:t>Ніколи нікому не повідомляйте дані для входу на login.gov.pl. Це може вплинути на безпеку ваших даних!</w:t>
      </w:r>
    </w:p>
    <w:bookmarkEnd w:id="1"/>
    <w:p w:rsidR="00A679E1" w:rsidRPr="00DC6BBB" w:rsidRDefault="00A679E1" w:rsidP="00A679E1">
      <w:pPr>
        <w:pStyle w:val="Bezodstpw"/>
      </w:pPr>
      <w:r w:rsidRPr="00DC6BBB">
        <w:t>Чи можу я створити обліковий запис на новому порталі MOS, використовуючи ту саму адресу, що й під час створення облікового запису на старому порталі MOS?</w:t>
      </w:r>
    </w:p>
    <w:p w:rsidR="00A679E1" w:rsidRPr="00DC6BBB" w:rsidRDefault="00A679E1" w:rsidP="00A679E1">
      <w:pPr>
        <w:rPr>
          <w:b/>
          <w:bCs/>
        </w:rPr>
      </w:pPr>
      <w:r w:rsidRPr="00DC6BBB">
        <w:t>Так.</w:t>
      </w:r>
    </w:p>
    <w:p w:rsidR="00A679E1" w:rsidRPr="00DC6BBB" w:rsidRDefault="00A679E1" w:rsidP="00A679E1">
      <w:pPr>
        <w:pStyle w:val="Bezodstpw"/>
      </w:pPr>
      <w:r w:rsidRPr="00DC6BBB">
        <w:t>У мене є представник. Чи може він створити обліковий запис на порталі MOS від мого імені?</w:t>
      </w:r>
    </w:p>
    <w:p w:rsidR="00A679E1" w:rsidRPr="00DC6BBB" w:rsidRDefault="00A679E1" w:rsidP="00A679E1">
      <w:r w:rsidRPr="00DC6BBB">
        <w:t xml:space="preserve">Ні, він не має на це повноважень. Правила користування забороняють використовувати облікові записи інших користувачів. Користувач зобов’язаний зберігати конфіденційність даних, необхідних для входу до порталу, тому не може передавати їх стороннім особам, у тому числі представнику. </w:t>
      </w:r>
    </w:p>
    <w:p w:rsidR="00A679E1" w:rsidRPr="00DC6BBB" w:rsidRDefault="00A679E1" w:rsidP="00A679E1">
      <w:r w:rsidRPr="00DC6BBB">
        <w:t>Представник може брати участь у процесі заповнення заяви так, щоб заява заповнювався іноземцем у його присутності.</w:t>
      </w:r>
    </w:p>
    <w:p w:rsidR="00A679E1" w:rsidRPr="00DC6BBB" w:rsidRDefault="00A679E1" w:rsidP="00A679E1">
      <w:r w:rsidRPr="00DC6BBB">
        <w:rPr>
          <w:b/>
          <w:color w:val="FF0000"/>
        </w:rPr>
        <w:t>Ніколи нікому не повідомляйте дані для входу на login.gov.pl. Це може вплинути на безпеку ваших даних!</w:t>
      </w:r>
    </w:p>
    <w:p w:rsidR="00A679E1" w:rsidRPr="00DC6BBB" w:rsidRDefault="00A679E1" w:rsidP="00A679E1">
      <w:pPr>
        <w:pStyle w:val="Bezodstpw"/>
      </w:pPr>
      <w:r w:rsidRPr="00DC6BBB">
        <w:t>Я маю обліковий запис користувача на чинному порталі MOS. Чи буде обліковий запис автоматично перенесений на новий портал?</w:t>
      </w:r>
    </w:p>
    <w:p w:rsidR="00A679E1" w:rsidRPr="00DC6BBB" w:rsidRDefault="00A679E1" w:rsidP="00A679E1">
      <w:r w:rsidRPr="00DC6BBB">
        <w:t xml:space="preserve">Ні, чинний портал MOS буде вимкнено, а облікові записи користувачів будуть видалені. Потрібно буде обов’язково створити новий обліковий запис користувача. </w:t>
      </w:r>
    </w:p>
    <w:p w:rsidR="00A679E1" w:rsidRPr="00DC6BBB" w:rsidRDefault="00A679E1" w:rsidP="00A679E1">
      <w:pPr>
        <w:pStyle w:val="Bezodstpw"/>
      </w:pPr>
      <w:r w:rsidRPr="00DC6BBB">
        <w:t>Як я можу увійти до нового порталу MOS?</w:t>
      </w:r>
    </w:p>
    <w:p w:rsidR="00A679E1" w:rsidRPr="00DC6BBB" w:rsidRDefault="00A679E1" w:rsidP="00A679E1">
      <w:pPr>
        <w:rPr>
          <w:b/>
          <w:color w:val="FF0000"/>
        </w:rPr>
      </w:pPr>
      <w:r w:rsidRPr="00DC6BBB">
        <w:t xml:space="preserve">До нового порталу MOS ви можете увійти через login.gov.pl. Перейдіть на сторінку mos.cudzoziemcy.gov.pl і після натискання «Увійти» введіть дані для входу. Якщо у вас немає облікового запису в новій системі MOS, вам доведеться його створити. </w:t>
      </w:r>
      <w:r w:rsidRPr="00DC6BBB">
        <w:rPr>
          <w:b/>
          <w:color w:val="FF0000"/>
        </w:rPr>
        <w:t>Ніколи нікому не повідомляйте дані для входу на login.gov.pl. Це може вплинути на безпеку ваших даних!</w:t>
      </w:r>
    </w:p>
    <w:p w:rsidR="00A679E1" w:rsidRPr="00DC6BBB" w:rsidRDefault="00A679E1" w:rsidP="00A679E1">
      <w:pPr>
        <w:pStyle w:val="Bezodstpw"/>
      </w:pPr>
      <w:r w:rsidRPr="00DC6BBB">
        <w:t>Що таке довірений профіль і як його отримати?</w:t>
      </w:r>
    </w:p>
    <w:p w:rsidR="00A679E1" w:rsidRPr="00DC6BBB" w:rsidRDefault="00A679E1" w:rsidP="00A679E1">
      <w:r w:rsidRPr="00DC6BBB">
        <w:t xml:space="preserve">Довірений профіль є засобом електронної ідентифікації. Завдяки йому ви можете підтверджувати свою особу в Інтернеті та підписувати документи електронним підписом. Більше інформації знаходиться тут: </w:t>
      </w:r>
      <w:hyperlink r:id="rId7" w:history="1">
        <w:r w:rsidRPr="00DC6BBB">
          <w:rPr>
            <w:rStyle w:val="Hipercze"/>
          </w:rPr>
          <w:t>https://www.gov.pl/web/profilzaufany</w:t>
        </w:r>
      </w:hyperlink>
      <w:r w:rsidRPr="00DC6BBB">
        <w:t>.</w:t>
      </w:r>
    </w:p>
    <w:p w:rsidR="00A679E1" w:rsidRPr="00DC6BBB" w:rsidRDefault="00A679E1" w:rsidP="00A679E1">
      <w:pPr>
        <w:pStyle w:val="Bezodstpw"/>
      </w:pPr>
      <w:r w:rsidRPr="00DC6BBB">
        <w:t>Яку заяву я можу подати через новий портал MOS?</w:t>
      </w:r>
    </w:p>
    <w:p w:rsidR="00A679E1" w:rsidRPr="00DC6BBB" w:rsidRDefault="00A679E1" w:rsidP="00A679E1">
      <w:r w:rsidRPr="00DC6BBB">
        <w:t>Через портал MOS (доступний через інтернет-браузер) ви можете подати заяву про надання дозволу на:</w:t>
      </w:r>
    </w:p>
    <w:p w:rsidR="00A679E1" w:rsidRPr="00DC6BBB" w:rsidRDefault="00A679E1" w:rsidP="00A679E1">
      <w:pPr>
        <w:pStyle w:val="Akapitzlist"/>
        <w:numPr>
          <w:ilvl w:val="0"/>
          <w:numId w:val="9"/>
        </w:numPr>
      </w:pPr>
      <w:r w:rsidRPr="00DC6BBB">
        <w:t xml:space="preserve">тимчасове проживання, </w:t>
      </w:r>
    </w:p>
    <w:p w:rsidR="00A679E1" w:rsidRPr="00DC6BBB" w:rsidRDefault="00A679E1" w:rsidP="00A679E1">
      <w:pPr>
        <w:pStyle w:val="Akapitzlist"/>
        <w:numPr>
          <w:ilvl w:val="0"/>
          <w:numId w:val="9"/>
        </w:numPr>
      </w:pPr>
      <w:r w:rsidRPr="00DC6BBB">
        <w:t>постійне проживання,</w:t>
      </w:r>
    </w:p>
    <w:p w:rsidR="00A679E1" w:rsidRPr="00DC6BBB" w:rsidRDefault="00A679E1" w:rsidP="00A679E1">
      <w:pPr>
        <w:pStyle w:val="Akapitzlist"/>
        <w:numPr>
          <w:ilvl w:val="0"/>
          <w:numId w:val="9"/>
        </w:numPr>
      </w:pPr>
      <w:r w:rsidRPr="00DC6BBB">
        <w:t>проживання довгострокового резидента ЄС.</w:t>
      </w:r>
    </w:p>
    <w:p w:rsidR="00A679E1" w:rsidRPr="00DC6BBB" w:rsidRDefault="00A679E1" w:rsidP="00A679E1">
      <w:r w:rsidRPr="00DC6BBB">
        <w:t>З моменту запуску нового порталу MOS</w:t>
      </w:r>
      <w:r>
        <w:t xml:space="preserve"> </w:t>
      </w:r>
      <w:r w:rsidRPr="00DC6BBB">
        <w:t>заяви про надання зазначених вище дозволів можна подавати виключно в електронній формі. Не потрібно буде друкувати заяву і надсилати її воєводі. Навіть якщо ви роздрукуєте та надішлете воєводі паперову заяву, вона буде залишена без розгляду.</w:t>
      </w:r>
    </w:p>
    <w:p w:rsidR="00A679E1" w:rsidRDefault="00A679E1" w:rsidP="00A679E1">
      <w:pPr>
        <w:rPr>
          <w:b/>
          <w:color w:val="FF0000"/>
        </w:rPr>
      </w:pPr>
      <w:bookmarkStart w:id="2" w:name="_Hlk224291291"/>
      <w:r w:rsidRPr="00DC6BBB">
        <w:rPr>
          <w:b/>
          <w:color w:val="FF0000"/>
        </w:rPr>
        <w:t>УВАГА!</w:t>
      </w:r>
      <w:bookmarkStart w:id="3" w:name="_Hlk223724853"/>
      <w:bookmarkEnd w:id="2"/>
    </w:p>
    <w:p w:rsidR="00A679E1" w:rsidRPr="00051AA6" w:rsidRDefault="00A679E1" w:rsidP="00A679E1">
      <w:pPr>
        <w:rPr>
          <w:b/>
          <w:color w:val="FF0000"/>
        </w:rPr>
      </w:pPr>
      <w:r w:rsidRPr="00051AA6">
        <w:rPr>
          <w:b/>
          <w:color w:val="FF0000"/>
        </w:rPr>
        <w:t xml:space="preserve">Особам, чий термін легального перебування закінчується в період з другої </w:t>
      </w:r>
      <w:r w:rsidRPr="00413CB1">
        <w:rPr>
          <w:b/>
          <w:color w:val="FF0000"/>
        </w:rPr>
        <w:t>середини</w:t>
      </w:r>
      <w:r>
        <w:rPr>
          <w:b/>
          <w:color w:val="FF0000"/>
        </w:rPr>
        <w:t xml:space="preserve"> </w:t>
      </w:r>
      <w:r w:rsidRPr="00051AA6">
        <w:rPr>
          <w:b/>
          <w:color w:val="FF0000"/>
        </w:rPr>
        <w:t>березня до кінця квітня, ми рекомендуємо не зволікати з поданням заяви на надання дозволу на перебування в Польщі та подати її якнайшвидше у паперовій формі.</w:t>
      </w:r>
    </w:p>
    <w:p w:rsidR="00A679E1" w:rsidRPr="00051AA6" w:rsidRDefault="00A679E1" w:rsidP="00A679E1">
      <w:pPr>
        <w:pStyle w:val="NormalnyWeb"/>
        <w:rPr>
          <w:rFonts w:ascii="Roboto" w:eastAsiaTheme="minorHAnsi" w:hAnsi="Roboto"/>
          <w:b/>
          <w:color w:val="FF0000"/>
          <w:sz w:val="20"/>
          <w:szCs w:val="20"/>
          <w:lang w:eastAsia="en-US"/>
        </w:rPr>
      </w:pPr>
      <w:r w:rsidRPr="00051AA6">
        <w:rPr>
          <w:rFonts w:ascii="Roboto" w:eastAsiaTheme="minorHAnsi" w:hAnsi="Roboto"/>
          <w:b/>
          <w:color w:val="FF0000"/>
          <w:sz w:val="20"/>
          <w:szCs w:val="20"/>
          <w:lang w:eastAsia="en-US"/>
        </w:rPr>
        <w:lastRenderedPageBreak/>
        <w:t>ДУЖЕ ВАЖЛИВО! Уважно стежте за інформацією щодо дати запуску нового порталу! Паперова заява повинна надійти до воєводського управління до дати запуску нового порталу MOS. Якщо заява надійде після цього терміну, вона не буде розглядатися (заява буде залишена без розгляду) – дата поштового відправлення не враховуватиметься.</w:t>
      </w:r>
    </w:p>
    <w:p w:rsidR="00A679E1" w:rsidRPr="00DC6BBB" w:rsidRDefault="00A679E1" w:rsidP="00A679E1">
      <w:r w:rsidRPr="00DC6BBB">
        <w:t>Через портал MOS ви не зможете подати заяви про надання дозволу на тимчасове проживання:</w:t>
      </w:r>
    </w:p>
    <w:p w:rsidR="00A679E1" w:rsidRPr="00DC6BBB" w:rsidRDefault="00A679E1" w:rsidP="00A679E1">
      <w:pPr>
        <w:pStyle w:val="Akapitzlist"/>
        <w:numPr>
          <w:ilvl w:val="0"/>
          <w:numId w:val="10"/>
        </w:numPr>
      </w:pPr>
      <w:bookmarkStart w:id="4" w:name="_Hlk223533547"/>
      <w:bookmarkEnd w:id="3"/>
      <w:r w:rsidRPr="00DC6BBB">
        <w:t>з метою виконання роботи в межах внутрішньокорпоративного переведення;</w:t>
      </w:r>
    </w:p>
    <w:p w:rsidR="00A679E1" w:rsidRPr="00DC6BBB" w:rsidRDefault="00A679E1" w:rsidP="00A679E1">
      <w:pPr>
        <w:pStyle w:val="Akapitzlist"/>
        <w:numPr>
          <w:ilvl w:val="0"/>
          <w:numId w:val="10"/>
        </w:numPr>
      </w:pPr>
      <w:r w:rsidRPr="00DC6BBB">
        <w:t xml:space="preserve">з метою довгострокової мобільності керівника, спеціаліста або працівника-стажиста в межах внутрішньокорпоративного переведення; </w:t>
      </w:r>
    </w:p>
    <w:p w:rsidR="00A679E1" w:rsidRPr="00DC6BBB" w:rsidRDefault="00A679E1" w:rsidP="00A679E1">
      <w:pPr>
        <w:pStyle w:val="Akapitzlist"/>
        <w:numPr>
          <w:ilvl w:val="0"/>
          <w:numId w:val="10"/>
        </w:numPr>
      </w:pPr>
      <w:r w:rsidRPr="00DC6BBB">
        <w:t>з метою возз’єднання сім’ї – у ситуації, коли іноземець, якого стосується заява, перебуває за межами Польщі;</w:t>
      </w:r>
    </w:p>
    <w:p w:rsidR="00A679E1" w:rsidRPr="00DC6BBB" w:rsidRDefault="00A679E1" w:rsidP="00A679E1">
      <w:pPr>
        <w:pStyle w:val="Akapitzlist"/>
        <w:numPr>
          <w:ilvl w:val="0"/>
          <w:numId w:val="10"/>
        </w:numPr>
      </w:pPr>
      <w:r w:rsidRPr="00DC6BBB">
        <w:t>для члена сім’ї громадянина Республіки Польща, громадянина держави-члена ЄС або громадянина Сполученого Королівства Великої Британії та Північної Ірландії, про якого йдеться в ст. 10 ч. 1 літ. b i d Угоди п</w:t>
      </w:r>
      <w:r>
        <w:t>р</w:t>
      </w:r>
      <w:r w:rsidRPr="00DC6BBB">
        <w:t>о вихід Сполученого Королівства з Європейського Союзу – у ситуації, коли іноземець, якого стосується заява, перебуває за межами Польщі;</w:t>
      </w:r>
    </w:p>
    <w:p w:rsidR="00A679E1" w:rsidRPr="00DC6BBB" w:rsidRDefault="00A679E1" w:rsidP="00A679E1">
      <w:pPr>
        <w:pStyle w:val="Akapitzlist"/>
        <w:numPr>
          <w:ilvl w:val="0"/>
          <w:numId w:val="10"/>
        </w:numPr>
      </w:pPr>
      <w:r w:rsidRPr="00DC6BBB">
        <w:t>іноземцю, який веде сімейне життя у розумінні Конвенції про захист прав людини і основоположних свобод з громадянином Республіки Польща, громадянином держави-члена ЄС або громадянином Сполученого Королівства Великої Британії та Північної Ірландії, про якого йдеться в ст. 10 ч. 1 літ. b i d Угоди п</w:t>
      </w:r>
      <w:r>
        <w:t>р</w:t>
      </w:r>
      <w:r w:rsidRPr="00DC6BBB">
        <w:t>о вихід – у ситуації, коли іноземець, якого стосується заява, перебуває за межами території Республіки Польща.</w:t>
      </w:r>
    </w:p>
    <w:p w:rsidR="00A679E1" w:rsidRPr="00DC6BBB" w:rsidRDefault="00A679E1" w:rsidP="00A679E1">
      <w:r w:rsidRPr="00DC6BBB">
        <w:t>– ці заяви й надалі слід подавати в паперовій формі на чинних засадах.</w:t>
      </w:r>
    </w:p>
    <w:bookmarkEnd w:id="4"/>
    <w:p w:rsidR="00A679E1" w:rsidRPr="00DC6BBB" w:rsidRDefault="00A679E1" w:rsidP="00A679E1">
      <w:pPr>
        <w:pStyle w:val="Bezodstpw"/>
      </w:pPr>
      <w:r w:rsidRPr="00DC6BBB">
        <w:t>Чи можу я через портал MOS подати будь-яку заяву про надання дозволу на проживання в Польщі?</w:t>
      </w:r>
    </w:p>
    <w:p w:rsidR="00A679E1" w:rsidRPr="00DC6BBB" w:rsidRDefault="00A679E1" w:rsidP="00A679E1">
      <w:pPr>
        <w:rPr>
          <w:b/>
          <w:bCs/>
        </w:rPr>
      </w:pPr>
      <w:r w:rsidRPr="00DC6BBB">
        <w:t>Через портал MOS ви можете подати заяву про надання дозволу на:</w:t>
      </w:r>
    </w:p>
    <w:p w:rsidR="00A679E1" w:rsidRPr="00DC6BBB" w:rsidRDefault="00A679E1" w:rsidP="00A679E1">
      <w:pPr>
        <w:pStyle w:val="Akapitzlist"/>
        <w:numPr>
          <w:ilvl w:val="0"/>
          <w:numId w:val="11"/>
        </w:numPr>
        <w:rPr>
          <w:b/>
          <w:bCs/>
        </w:rPr>
      </w:pPr>
      <w:r w:rsidRPr="00DC6BBB">
        <w:t>тимчасове проживання (крім зазначених нижче винятків),</w:t>
      </w:r>
    </w:p>
    <w:p w:rsidR="00A679E1" w:rsidRPr="00DC6BBB" w:rsidRDefault="00A679E1" w:rsidP="00A679E1">
      <w:pPr>
        <w:pStyle w:val="Akapitzlist"/>
        <w:numPr>
          <w:ilvl w:val="0"/>
          <w:numId w:val="11"/>
        </w:numPr>
        <w:rPr>
          <w:b/>
          <w:bCs/>
        </w:rPr>
      </w:pPr>
      <w:r w:rsidRPr="00DC6BBB">
        <w:t>постійне проживання,</w:t>
      </w:r>
    </w:p>
    <w:p w:rsidR="00A679E1" w:rsidRPr="00DC6BBB" w:rsidRDefault="00A679E1" w:rsidP="00A679E1">
      <w:pPr>
        <w:pStyle w:val="Akapitzlist"/>
        <w:numPr>
          <w:ilvl w:val="0"/>
          <w:numId w:val="11"/>
        </w:numPr>
        <w:rPr>
          <w:b/>
          <w:bCs/>
        </w:rPr>
      </w:pPr>
      <w:r w:rsidRPr="00DC6BBB">
        <w:t>проживання довгострокового резидента ЄС.</w:t>
      </w:r>
    </w:p>
    <w:p w:rsidR="00A679E1" w:rsidRPr="00DC6BBB" w:rsidRDefault="00A679E1" w:rsidP="00A679E1">
      <w:pPr>
        <w:rPr>
          <w:b/>
          <w:bCs/>
        </w:rPr>
      </w:pPr>
      <w:bookmarkStart w:id="5" w:name="_Hlk223606713"/>
      <w:r w:rsidRPr="00DC6BBB">
        <w:t xml:space="preserve">Через портал MOS ви не зможете подати заяви про надання дозволу на тимчасове проживання: </w:t>
      </w:r>
    </w:p>
    <w:p w:rsidR="00A679E1" w:rsidRPr="00DC6BBB" w:rsidRDefault="00A679E1" w:rsidP="00A679E1">
      <w:pPr>
        <w:pStyle w:val="Akapitzlist"/>
        <w:numPr>
          <w:ilvl w:val="0"/>
          <w:numId w:val="12"/>
        </w:numPr>
        <w:rPr>
          <w:b/>
          <w:bCs/>
        </w:rPr>
      </w:pPr>
      <w:r w:rsidRPr="00DC6BBB">
        <w:t>з метою виконання роботи в межах внутрішньокорпоративного переведення;</w:t>
      </w:r>
    </w:p>
    <w:p w:rsidR="00A679E1" w:rsidRPr="00DC6BBB" w:rsidRDefault="00A679E1" w:rsidP="00A679E1">
      <w:pPr>
        <w:pStyle w:val="Akapitzlist"/>
        <w:numPr>
          <w:ilvl w:val="0"/>
          <w:numId w:val="12"/>
        </w:numPr>
        <w:rPr>
          <w:b/>
          <w:bCs/>
        </w:rPr>
      </w:pPr>
      <w:r w:rsidRPr="00DC6BBB">
        <w:t>з метою довгострокової мобільності керівника, спеціаліста або працівника-стажиста в межах внутрішньокорпоративного переведення;</w:t>
      </w:r>
    </w:p>
    <w:p w:rsidR="00A679E1" w:rsidRPr="00DC6BBB" w:rsidRDefault="00A679E1" w:rsidP="00A679E1">
      <w:pPr>
        <w:pStyle w:val="Akapitzlist"/>
        <w:numPr>
          <w:ilvl w:val="0"/>
          <w:numId w:val="12"/>
        </w:numPr>
        <w:rPr>
          <w:b/>
          <w:bCs/>
        </w:rPr>
      </w:pPr>
      <w:r w:rsidRPr="00DC6BBB">
        <w:t>з метою возз’єднання сім’ї – у ситуації, коли іноземець, якого стосується заява, перебуває за межами Польщі;</w:t>
      </w:r>
    </w:p>
    <w:p w:rsidR="00A679E1" w:rsidRPr="00DC6BBB" w:rsidRDefault="00A679E1" w:rsidP="00A679E1">
      <w:pPr>
        <w:pStyle w:val="Akapitzlist"/>
        <w:numPr>
          <w:ilvl w:val="0"/>
          <w:numId w:val="12"/>
        </w:numPr>
        <w:rPr>
          <w:b/>
          <w:bCs/>
        </w:rPr>
      </w:pPr>
      <w:r w:rsidRPr="00DC6BBB">
        <w:t>для члена сім’ї громадянина Республіки Польща, громадянина держави-члена ЄС або громадянина Сполученого Королівства Великої Британії та Північної Ірландії, про якого йдеться в ст. 10 ч. 1 літ. b i d Угоди п</w:t>
      </w:r>
      <w:r>
        <w:t>р</w:t>
      </w:r>
      <w:r w:rsidRPr="00DC6BBB">
        <w:t>о вихід Сполученого Королівства з Європейського Союзу – у ситуації, коли іноземець, якого стосується заява, перебуває за межами Польщі;</w:t>
      </w:r>
    </w:p>
    <w:p w:rsidR="00A679E1" w:rsidRPr="00DC6BBB" w:rsidRDefault="00A679E1" w:rsidP="00A679E1">
      <w:pPr>
        <w:pStyle w:val="Akapitzlist"/>
        <w:numPr>
          <w:ilvl w:val="0"/>
          <w:numId w:val="12"/>
        </w:numPr>
        <w:rPr>
          <w:b/>
          <w:bCs/>
        </w:rPr>
      </w:pPr>
      <w:r w:rsidRPr="00DC6BBB">
        <w:t>іноземцю, який веде сімейне життя у розумінні Конвенції про захист прав людини і основоположних свобод з громадянином Республіки Польща, громадянином держави-члена ЄС або громадянином Сполученого Королівства Великої Британії та Північної Ірландії, про якого йдеться в ст. 10 ч. 1 літ. b i d Угоди п</w:t>
      </w:r>
      <w:r>
        <w:t>р</w:t>
      </w:r>
      <w:r w:rsidRPr="00DC6BBB">
        <w:t>о вихід – у ситуації, коли іноземець, якого стосується заява, перебуває за межами території Республіки Польща.</w:t>
      </w:r>
    </w:p>
    <w:p w:rsidR="00A679E1" w:rsidRPr="00DC6BBB" w:rsidRDefault="00A679E1" w:rsidP="00A679E1">
      <w:pPr>
        <w:ind w:left="360"/>
        <w:rPr>
          <w:b/>
          <w:bCs/>
        </w:rPr>
      </w:pPr>
      <w:r w:rsidRPr="00DC6BBB">
        <w:t>– ці заяви подаються в паперовій формі на чинних засадах.</w:t>
      </w:r>
    </w:p>
    <w:bookmarkEnd w:id="5"/>
    <w:p w:rsidR="00A679E1" w:rsidRPr="00DC6BBB" w:rsidRDefault="00A679E1" w:rsidP="00A679E1">
      <w:pPr>
        <w:pStyle w:val="Bezodstpw"/>
      </w:pPr>
      <w:r w:rsidRPr="00DC6BBB">
        <w:t>Чи процедура відбувається повністю онлайн, чи вимагає особистої явки?</w:t>
      </w:r>
    </w:p>
    <w:p w:rsidR="00A679E1" w:rsidRPr="00DC6BBB" w:rsidRDefault="00A679E1" w:rsidP="00A679E1">
      <w:r w:rsidRPr="00DC6BBB">
        <w:lastRenderedPageBreak/>
        <w:t>Повністю онлайн відбувається лише подання заяви. Ви повинні будете особисто з’явитися на виклик воєводи, який веде справу, щоб здати відбитки пальців і зразок підпису, пред’явити оригінал паспорта та документів і – якщо це буде необхідно – додати відсутні документи.</w:t>
      </w:r>
    </w:p>
    <w:p w:rsidR="00A679E1" w:rsidRPr="00DC6BBB" w:rsidRDefault="00A679E1" w:rsidP="00A679E1">
      <w:pPr>
        <w:pStyle w:val="Bezodstpw"/>
      </w:pPr>
      <w:r w:rsidRPr="00DC6BBB">
        <w:t>Чи повинен я бронювати дату подання заяви?</w:t>
      </w:r>
    </w:p>
    <w:p w:rsidR="00A679E1" w:rsidRPr="00DC6BBB" w:rsidRDefault="00A679E1" w:rsidP="00A679E1">
      <w:r w:rsidRPr="00DC6BBB">
        <w:t>Ні, вам не потрібно бронювати дату подання заяви чи стояти в чергах – заяву ви подасте через портал MOS у зручному для себе місці та в зручний час.</w:t>
      </w:r>
    </w:p>
    <w:p w:rsidR="00A679E1" w:rsidRPr="00DC6BBB" w:rsidRDefault="00A679E1" w:rsidP="00A679E1">
      <w:pPr>
        <w:pStyle w:val="Bezodstpw"/>
      </w:pPr>
      <w:r w:rsidRPr="00DC6BBB">
        <w:t>Чи можу я подати заяву, користуючись смартфоном, чи обов’язково потрібно використовувати комп’ютер?</w:t>
      </w:r>
    </w:p>
    <w:p w:rsidR="00A679E1" w:rsidRPr="00DC6BBB" w:rsidRDefault="00A679E1" w:rsidP="00A679E1">
      <w:r w:rsidRPr="00DC6BBB">
        <w:t>Заяву ви можете заповнити з будь-якого пристрою, використовуючи інтернет-браузер.</w:t>
      </w:r>
    </w:p>
    <w:p w:rsidR="00A679E1" w:rsidRPr="00DC6BBB" w:rsidRDefault="00A679E1" w:rsidP="00A679E1"/>
    <w:p w:rsidR="00A679E1" w:rsidRPr="00DC6BBB" w:rsidRDefault="00A679E1" w:rsidP="00A679E1">
      <w:pPr>
        <w:pStyle w:val="Bezodstpw"/>
      </w:pPr>
      <w:r w:rsidRPr="00DC6BBB">
        <w:t>Я не маю доступу до комп’ютера. Як мені подати заяву про надання дозволу на проживання в Польщі?</w:t>
      </w:r>
    </w:p>
    <w:p w:rsidR="00A679E1" w:rsidRPr="00DC6BBB" w:rsidRDefault="00A679E1" w:rsidP="00A679E1">
      <w:r w:rsidRPr="00DC6BBB">
        <w:t>У такій ситуації ви можете отримати допомогу у воєводському управлінні, до якого маєте намір подати заяву.</w:t>
      </w:r>
    </w:p>
    <w:p w:rsidR="00A679E1" w:rsidRPr="00DC6BBB" w:rsidRDefault="00A679E1" w:rsidP="00A679E1">
      <w:pPr>
        <w:pStyle w:val="Bezodstpw"/>
      </w:pPr>
      <w:r w:rsidRPr="00DC6BBB">
        <w:t xml:space="preserve">Чи можу я скористатися допомогою представника? Я побоююся, що сам не впораюся. </w:t>
      </w:r>
    </w:p>
    <w:p w:rsidR="00A679E1" w:rsidRPr="00DC6BBB" w:rsidRDefault="00A679E1" w:rsidP="00A679E1">
      <w:r w:rsidRPr="00DC6BBB">
        <w:t>Форму в системі MOS підготовлено так, щоб кожен міг заповнити її без фахової допомоги. Там ви знайдете прості інструкції, які проведуть вас крок за кроком.</w:t>
      </w:r>
    </w:p>
    <w:p w:rsidR="00A679E1" w:rsidRPr="00DC6BBB" w:rsidRDefault="00A679E1" w:rsidP="00A679E1">
      <w:r w:rsidRPr="00DC6BBB">
        <w:t>Звісно, якщо ви почуваєтеся невпевнено, інша особа може допомогти вам із заповненням електронної заяви, однак ви повинні будете увій</w:t>
      </w:r>
      <w:r>
        <w:t>т</w:t>
      </w:r>
      <w:r w:rsidRPr="00DC6BBB">
        <w:t>и до свого облікового запису. Найважливіше, щоб наприкінці ви підписали заяву своїм електронним підписом або довіреним профілем.</w:t>
      </w:r>
    </w:p>
    <w:p w:rsidR="00A679E1" w:rsidRPr="00DC6BBB" w:rsidRDefault="00A679E1" w:rsidP="00A679E1">
      <w:pPr>
        <w:rPr>
          <w:b/>
          <w:color w:val="FF0000"/>
        </w:rPr>
      </w:pPr>
      <w:r w:rsidRPr="00DC6BBB">
        <w:rPr>
          <w:b/>
          <w:color w:val="FF0000"/>
        </w:rPr>
        <w:t>Ніколи нікому не повідомляйте дані для входу на login.gov.pl. Це може вплинути на безпеку ваших даних!</w:t>
      </w:r>
    </w:p>
    <w:p w:rsidR="00A679E1" w:rsidRPr="00DC6BBB" w:rsidRDefault="00A679E1" w:rsidP="00A679E1">
      <w:pPr>
        <w:pStyle w:val="Bezodstpw"/>
      </w:pPr>
      <w:r w:rsidRPr="00DC6BBB">
        <w:t>Чи може представник заповнити заяву за мене і надіслати її зі свого облікового запису на порталі MOS?</w:t>
      </w:r>
    </w:p>
    <w:p w:rsidR="00A679E1" w:rsidRPr="00DC6BBB" w:rsidRDefault="00A679E1" w:rsidP="00A679E1">
      <w:pPr>
        <w:rPr>
          <w:b/>
          <w:bCs/>
        </w:rPr>
      </w:pPr>
      <w:r w:rsidRPr="00DC6BBB">
        <w:t xml:space="preserve">Ні. Ви повинні особисто увійти на портал MOS, використовуючи свої дані для входу. </w:t>
      </w:r>
    </w:p>
    <w:p w:rsidR="00A679E1" w:rsidRPr="00DC6BBB" w:rsidRDefault="00A679E1" w:rsidP="00A679E1">
      <w:pPr>
        <w:rPr>
          <w:b/>
          <w:color w:val="FF0000"/>
        </w:rPr>
      </w:pPr>
      <w:r w:rsidRPr="00DC6BBB">
        <w:rPr>
          <w:b/>
          <w:color w:val="FF0000"/>
        </w:rPr>
        <w:t>Ніколи нікому не повідомляйте дані для входу на login.gov.pl. Це може вплинути на безпеку ваших даних!</w:t>
      </w:r>
    </w:p>
    <w:p w:rsidR="00A679E1" w:rsidRPr="00DC6BBB" w:rsidRDefault="00A679E1" w:rsidP="00A679E1">
      <w:pPr>
        <w:pStyle w:val="Bezodstpw"/>
      </w:pPr>
      <w:r w:rsidRPr="00DC6BBB">
        <w:t>Мій легальний термін проживання закінчується за кілька днів до запуску нового порталу MOS або через кілька днів після цього. Що я повинен зробити в такій ситуації, щоб успішно подати заяву про надання дозволу на проживання в Польщі?</w:t>
      </w:r>
    </w:p>
    <w:p w:rsidR="00A679E1" w:rsidRPr="00247647" w:rsidRDefault="00A679E1" w:rsidP="00A679E1">
      <w:r w:rsidRPr="00247647">
        <w:t xml:space="preserve">Особам, чий термін легального перебування закінчується в період з </w:t>
      </w:r>
      <w:r>
        <w:t>середини березня до кінця квітня</w:t>
      </w:r>
      <w:r w:rsidRPr="00247647">
        <w:t>, ми рекомендуємо не зволікати з поданням заяви на надання дозволу на перебування в Польщі та подати її якнайшвидше у паперовій формі.</w:t>
      </w:r>
    </w:p>
    <w:p w:rsidR="00A679E1" w:rsidRPr="00247647" w:rsidRDefault="00A679E1" w:rsidP="00A679E1">
      <w:r w:rsidRPr="00247647">
        <w:t>ДУЖЕ ВАЖЛИВО! Уважно стежте за інформацією щодо дати запуску нового порталу! Паперова заява повинна надійти до воєводського управління до дати запуску нового порталу MOS. Якщо заява надійде після цього терміну, вона не буде розглядатися (заява буде залишена без розгляду) – дата поштового відправлення не враховуватиметься.</w:t>
      </w:r>
    </w:p>
    <w:p w:rsidR="00A679E1" w:rsidRPr="00DC6BBB" w:rsidRDefault="00A679E1" w:rsidP="00A679E1">
      <w:pPr>
        <w:pStyle w:val="Bezodstpw"/>
      </w:pPr>
      <w:r w:rsidRPr="00DC6BBB">
        <w:t>Що мені робити, якщо я захочу подати заяву про надання дозволу на проживання в Польщі в останній день легального проживання, а саме цього дня портал MOS не працюватиме?</w:t>
      </w:r>
    </w:p>
    <w:p w:rsidR="00A679E1" w:rsidRPr="00DC6BBB" w:rsidRDefault="00A679E1" w:rsidP="00A679E1">
      <w:r w:rsidRPr="00DC6BBB">
        <w:t>У такій ситуації заяву слід подати не пізніше</w:t>
      </w:r>
      <w:r>
        <w:t>,</w:t>
      </w:r>
      <w:r w:rsidRPr="00DC6BBB">
        <w:t xml:space="preserve"> ніж протягом 3 робочих днів після дня, коли було усунено недоступність системи. </w:t>
      </w:r>
      <w:bookmarkStart w:id="6" w:name="_Hlk223002613"/>
      <w:r w:rsidRPr="00DC6BBB">
        <w:t>Датою подання заяви вважатиметься перший день недоступності системи,</w:t>
      </w:r>
      <w:bookmarkEnd w:id="6"/>
    </w:p>
    <w:p w:rsidR="00A679E1" w:rsidRPr="00DC6BBB" w:rsidRDefault="00A679E1" w:rsidP="00A679E1">
      <w:pPr>
        <w:rPr>
          <w:color w:val="FF0000"/>
        </w:rPr>
      </w:pPr>
      <w:r w:rsidRPr="00DC6BBB">
        <w:lastRenderedPageBreak/>
        <w:t>На вебсайті Управління у справах іноземців (</w:t>
      </w:r>
      <w:hyperlink r:id="rId8" w:history="1">
        <w:r w:rsidRPr="00DC6BBB">
          <w:rPr>
            <w:rStyle w:val="Hipercze"/>
          </w:rPr>
          <w:t>www.gov.pl/udsc</w:t>
        </w:r>
      </w:hyperlink>
      <w:r w:rsidRPr="00DC6BBB">
        <w:t xml:space="preserve">) ми розміщуватимемо інформацію про збої системи, планові технічні перерви та про повторний запуск системи. </w:t>
      </w:r>
    </w:p>
    <w:p w:rsidR="00A679E1" w:rsidRPr="00DC6BBB" w:rsidRDefault="00A679E1" w:rsidP="00A679E1">
      <w:r w:rsidRPr="00DC6BBB">
        <w:t xml:space="preserve">Уже зараз звертаємо увагу на те, щоб після запуску порталу MOS не відкладати подання заяви до останнього дня легального проживання. Може виявитися, що за один день ви не зможете додати до заяви всі необхідні документи. </w:t>
      </w:r>
    </w:p>
    <w:p w:rsidR="00A679E1" w:rsidRPr="00DC6BBB" w:rsidRDefault="00A679E1" w:rsidP="00A679E1">
      <w:r w:rsidRPr="00DC6BBB">
        <w:rPr>
          <w:b/>
          <w:bCs/>
        </w:rPr>
        <w:t>Особливо рекомендуємо раніше подавати заяви, які потребують підписання додатка</w:t>
      </w:r>
      <w:r w:rsidRPr="00DC6BBB">
        <w:t xml:space="preserve"> іншою особою, тобто заяви про надання дозволу на:</w:t>
      </w:r>
    </w:p>
    <w:p w:rsidR="00A679E1" w:rsidRPr="00982BEB" w:rsidRDefault="00A679E1" w:rsidP="00A679E1">
      <w:pPr>
        <w:pStyle w:val="Akapitzlist"/>
        <w:numPr>
          <w:ilvl w:val="0"/>
          <w:numId w:val="18"/>
        </w:numPr>
        <w:rPr>
          <w:rFonts w:eastAsia="Times New Roman"/>
        </w:rPr>
      </w:pPr>
      <w:r w:rsidRPr="00DC6BBB">
        <w:t>тимчасове проживання і роботу, а також виконання роботи за професією, що потребує високої кваліфікації, або тимчасове проживання з метою довгострокової мобільності власника Блакитної карти ЄС (т. зв. Блакитна карта ЄС або Blue Card) – додаток потребує підпису роботодавця;</w:t>
      </w:r>
    </w:p>
    <w:p w:rsidR="00A679E1" w:rsidRPr="00982BEB" w:rsidRDefault="00A679E1" w:rsidP="00A679E1">
      <w:pPr>
        <w:pStyle w:val="Akapitzlist"/>
        <w:numPr>
          <w:ilvl w:val="0"/>
          <w:numId w:val="18"/>
        </w:numPr>
        <w:rPr>
          <w:rFonts w:eastAsia="Times New Roman"/>
        </w:rPr>
      </w:pPr>
      <w:r w:rsidRPr="00DC6BBB">
        <w:t>на тимчасове проживання з метою провадження господарської діяльності надається іноземцю, метою проживання якого є виконання роботи шляхом виконання функцій у правлінні товариства з обмеженою відповідальністю або акціонерного товариства, яке він створив або акції чи частки якого набув чи придбав, або ведення справ командитного чи командитно-акціонерного товариства як комплементарій, або діяльність у ролі прокурента</w:t>
      </w:r>
      <w:r>
        <w:t xml:space="preserve"> </w:t>
      </w:r>
      <w:r w:rsidRPr="00DC6BBB">
        <w:t>– додаток потребує підпису роботодавця;</w:t>
      </w:r>
    </w:p>
    <w:p w:rsidR="00A679E1" w:rsidRPr="00DC6BBB" w:rsidRDefault="00A679E1" w:rsidP="00A679E1">
      <w:pPr>
        <w:pStyle w:val="Akapitzlist"/>
        <w:numPr>
          <w:ilvl w:val="0"/>
          <w:numId w:val="18"/>
        </w:numPr>
        <w:rPr>
          <w:rFonts w:eastAsia="Times New Roman"/>
        </w:rPr>
      </w:pPr>
      <w:r w:rsidRPr="00DC6BBB">
        <w:t>тимчасове проживання з метою навчання у закладі вищої освіти – додаток потребує підпису установи, що проводить навчання;</w:t>
      </w:r>
    </w:p>
    <w:p w:rsidR="00A679E1" w:rsidRPr="00DC6BBB" w:rsidRDefault="00A679E1" w:rsidP="00A679E1">
      <w:pPr>
        <w:pStyle w:val="Akapitzlist"/>
        <w:numPr>
          <w:ilvl w:val="0"/>
          <w:numId w:val="18"/>
        </w:numPr>
        <w:rPr>
          <w:rFonts w:eastAsia="Times New Roman"/>
        </w:rPr>
      </w:pPr>
      <w:r w:rsidRPr="00DC6BBB">
        <w:t>тимчасове проживання з метою проходження стажування або волонтерства – додаток потребує підпису організатора стажування або волонтерства.</w:t>
      </w:r>
    </w:p>
    <w:p w:rsidR="00A679E1" w:rsidRPr="00DC6BBB" w:rsidRDefault="00A679E1" w:rsidP="00A679E1">
      <w:r w:rsidRPr="00DC6BBB">
        <w:t xml:space="preserve">Пам’ятайте, що якщо до заяви необхідно додати додаток, підписаний іншою особою (наприклад роботодавцем), ви можете довго очікувати на отримання цього підпису. </w:t>
      </w:r>
    </w:p>
    <w:p w:rsidR="00A679E1" w:rsidRPr="00DC6BBB" w:rsidRDefault="00A679E1" w:rsidP="00A679E1">
      <w:pPr>
        <w:pStyle w:val="Bezodstpw"/>
      </w:pPr>
      <w:r w:rsidRPr="00DC6BBB">
        <w:t>Чи повинен я заповнювати заяву польською мовою?</w:t>
      </w:r>
    </w:p>
    <w:p w:rsidR="00A679E1" w:rsidRPr="00DC6BBB" w:rsidRDefault="00A679E1" w:rsidP="00A679E1">
      <w:pPr>
        <w:rPr>
          <w:rFonts w:eastAsia="Times New Roman"/>
        </w:rPr>
      </w:pPr>
      <w:r w:rsidRPr="00DC6BBB">
        <w:t>Так, заяву потрібно заповнювати польською мовою. Якщо ви побоюєтеся, що недостатньо добре знаєте польську мову, ви можете скористатися загальнодоступними безплатними інструментами для перекладу тексту або допомогою особи, яка знає польську мову. Не хвилюйтеся, якщо щось напишете неправильно – найважливіше, щоб ваші відповіді були зрозумілими, а персональні дані були правильно записані – відповідно до даних, зазначених у вашому проїзному документі (закордонному паспорті).</w:t>
      </w:r>
    </w:p>
    <w:p w:rsidR="00A679E1" w:rsidRPr="00DC6BBB" w:rsidRDefault="00A679E1" w:rsidP="00A679E1">
      <w:pPr>
        <w:pStyle w:val="Bezodstpw"/>
      </w:pPr>
      <w:r w:rsidRPr="00DC6BBB">
        <w:t>Як подати заяву про надання дозволу на проживання в Польщі через портал MOS?</w:t>
      </w:r>
    </w:p>
    <w:p w:rsidR="00A679E1" w:rsidRPr="00DC6BBB" w:rsidRDefault="00A679E1" w:rsidP="00A679E1">
      <w:r>
        <w:t xml:space="preserve">Незабаром </w:t>
      </w:r>
      <w:r w:rsidRPr="00DC6BBB">
        <w:t xml:space="preserve">заяву про надання дозволу на проживання в Польщі (тимчасове, постійне проживання та проживання довгострокового резидента ЄС) ви зможете подати </w:t>
      </w:r>
      <w:r w:rsidRPr="00DC6BBB">
        <w:rPr>
          <w:b/>
          <w:bCs/>
        </w:rPr>
        <w:t>виключно в електронній формі</w:t>
      </w:r>
      <w:r w:rsidRPr="00DC6BBB">
        <w:t xml:space="preserve"> за допомогою спеціального порталу MOS (</w:t>
      </w:r>
      <w:bookmarkStart w:id="7" w:name="_Hlk213927516"/>
      <w:r w:rsidRPr="00DC6BBB">
        <w:t>Модуль обслуговування справ)</w:t>
      </w:r>
      <w:bookmarkEnd w:id="7"/>
      <w:r w:rsidRPr="00DC6BBB">
        <w:t>, доступного через інтернет-браузер. Вам не потрібно буде бронювати дату подання заяви чи стояти в чергах – ви зробите це у зручному для вас місці та час</w:t>
      </w:r>
      <w:r>
        <w:t>і</w:t>
      </w:r>
      <w:r w:rsidRPr="00DC6BBB">
        <w:t>. Ви також зможете перервати заповнення заяви, зберегти введені дані та відредагувати їх пізніше.</w:t>
      </w:r>
    </w:p>
    <w:p w:rsidR="00A679E1" w:rsidRPr="00DC6BBB" w:rsidRDefault="00A679E1" w:rsidP="00A679E1">
      <w:bookmarkStart w:id="8" w:name="_Hlk213928029"/>
      <w:r w:rsidRPr="00DC6BBB">
        <w:rPr>
          <w:b/>
          <w:bCs/>
        </w:rPr>
        <w:t>Доступ до системи MOS буде безплатним.</w:t>
      </w:r>
      <w:r w:rsidRPr="00DC6BBB">
        <w:t xml:space="preserve"> Заяву ви зможете подати самостійно, без необхідності користуватися платними послугами посередників. Єдині витрати, які ви понесете, – це адміністративний збір за подання заяви (у розмірі залежно від виду дозволу – від 340 PLN до 640 PLN) та плата за видачу посвідки на проживання (карти побиту) – 100 PLN. Оплату не можна здійснити через портал MOS.</w:t>
      </w:r>
    </w:p>
    <w:bookmarkEnd w:id="8"/>
    <w:p w:rsidR="00A679E1" w:rsidRPr="00DC6BBB" w:rsidRDefault="00A679E1" w:rsidP="00A679E1">
      <w:pPr>
        <w:rPr>
          <w:b/>
        </w:rPr>
      </w:pPr>
      <w:r w:rsidRPr="00DC6BBB">
        <w:rPr>
          <w:b/>
        </w:rPr>
        <w:t>Щоб подати заяву про надання дозволу на проживання в Польщі, ви повинні будете:</w:t>
      </w:r>
    </w:p>
    <w:p w:rsidR="00A679E1" w:rsidRPr="00DC6BBB" w:rsidRDefault="00A679E1" w:rsidP="00A679E1">
      <w:pPr>
        <w:pStyle w:val="Akapitzlist"/>
        <w:numPr>
          <w:ilvl w:val="0"/>
          <w:numId w:val="13"/>
        </w:numPr>
        <w:rPr>
          <w:rFonts w:eastAsia="Times New Roman"/>
          <w:b/>
          <w:bCs/>
        </w:rPr>
      </w:pPr>
      <w:r w:rsidRPr="00DC6BBB">
        <w:lastRenderedPageBreak/>
        <w:t xml:space="preserve">створити обліковий запис користувача в новій системі MOS (Модуль обслуговування справ); </w:t>
      </w:r>
      <w:r w:rsidRPr="00DC6BBB">
        <w:rPr>
          <w:b/>
          <w:bCs/>
        </w:rPr>
        <w:t>якщо у вас уже є обліковий запис у чинній системі MOS, вам доведеться створити новий;</w:t>
      </w:r>
    </w:p>
    <w:p w:rsidR="00A679E1" w:rsidRPr="00DC6BBB" w:rsidRDefault="00A679E1" w:rsidP="00A679E1">
      <w:pPr>
        <w:pStyle w:val="Akapitzlist"/>
        <w:numPr>
          <w:ilvl w:val="0"/>
          <w:numId w:val="13"/>
        </w:numPr>
        <w:rPr>
          <w:rFonts w:eastAsia="Times New Roman"/>
        </w:rPr>
      </w:pPr>
      <w:r w:rsidRPr="00DC6BBB">
        <w:t>особисто увійти до порталу MOS через login.gov.pl і заповнити відповідну форму заяви про надання дозволу на проживання в Польщі;</w:t>
      </w:r>
    </w:p>
    <w:p w:rsidR="00A679E1" w:rsidRPr="00DC6BBB" w:rsidRDefault="00A679E1" w:rsidP="00A679E1">
      <w:pPr>
        <w:pStyle w:val="Akapitzlist"/>
        <w:numPr>
          <w:ilvl w:val="0"/>
          <w:numId w:val="13"/>
        </w:numPr>
        <w:rPr>
          <w:rFonts w:eastAsia="Times New Roman"/>
        </w:rPr>
      </w:pPr>
      <w:r w:rsidRPr="00DC6BBB">
        <w:t xml:space="preserve">підписати заяву електронно – для цього необхідно мати </w:t>
      </w:r>
      <w:hyperlink r:id="rId9" w:history="1">
        <w:r w:rsidRPr="00DC6BBB">
          <w:rPr>
            <w:rStyle w:val="Hipercze"/>
          </w:rPr>
          <w:t>довірений профіль</w:t>
        </w:r>
      </w:hyperlink>
      <w:r w:rsidRPr="00DC6BBB">
        <w:t xml:space="preserve">, </w:t>
      </w:r>
      <w:hyperlink r:id="rId10" w:history="1">
        <w:r w:rsidRPr="00DC6BBB">
          <w:rPr>
            <w:rStyle w:val="Hipercze"/>
          </w:rPr>
          <w:t>кваліфікований електронний підпис</w:t>
        </w:r>
      </w:hyperlink>
      <w:r w:rsidRPr="00DC6BBB">
        <w:t xml:space="preserve"> </w:t>
      </w:r>
      <w:r>
        <w:t>або</w:t>
      </w:r>
      <w:r w:rsidRPr="00DC6BBB">
        <w:t xml:space="preserve"> </w:t>
      </w:r>
      <w:hyperlink r:id="rId11" w:history="1">
        <w:r w:rsidRPr="00DC6BBB">
          <w:rPr>
            <w:rStyle w:val="Hipercze"/>
          </w:rPr>
          <w:t>особистий підпис</w:t>
        </w:r>
      </w:hyperlink>
      <w:r w:rsidRPr="00DC6BBB">
        <w:t>.</w:t>
      </w:r>
    </w:p>
    <w:p w:rsidR="00A679E1" w:rsidRPr="00DC6BBB" w:rsidRDefault="00A679E1" w:rsidP="00A679E1">
      <w:pPr>
        <w:pStyle w:val="Akapitzlist"/>
        <w:numPr>
          <w:ilvl w:val="0"/>
          <w:numId w:val="13"/>
        </w:numPr>
        <w:rPr>
          <w:rFonts w:eastAsia="Times New Roman"/>
        </w:rPr>
      </w:pPr>
      <w:r w:rsidRPr="00DC6BBB">
        <w:t>додати необхідні додатки:</w:t>
      </w:r>
    </w:p>
    <w:p w:rsidR="00A679E1" w:rsidRPr="00DC6BBB" w:rsidRDefault="00A679E1" w:rsidP="00A679E1">
      <w:pPr>
        <w:pStyle w:val="Akapitzlist"/>
        <w:numPr>
          <w:ilvl w:val="1"/>
          <w:numId w:val="13"/>
        </w:numPr>
        <w:rPr>
          <w:rFonts w:eastAsia="Times New Roman"/>
        </w:rPr>
      </w:pPr>
      <w:r w:rsidRPr="00DC6BBB">
        <w:t>актуальну фотографію у цифровому форматі;</w:t>
      </w:r>
    </w:p>
    <w:p w:rsidR="00A679E1" w:rsidRPr="00DC6BBB" w:rsidRDefault="00A679E1" w:rsidP="00A679E1">
      <w:pPr>
        <w:pStyle w:val="Akapitzlist"/>
        <w:numPr>
          <w:ilvl w:val="1"/>
          <w:numId w:val="13"/>
        </w:numPr>
        <w:rPr>
          <w:rFonts w:eastAsia="Times New Roman"/>
        </w:rPr>
      </w:pPr>
      <w:r w:rsidRPr="00DC6BBB">
        <w:t>цифрове відтворення (скан або фото) всіх сторінок чинного проїзного документа;</w:t>
      </w:r>
    </w:p>
    <w:p w:rsidR="00A679E1" w:rsidRPr="00DC6BBB" w:rsidRDefault="00A679E1" w:rsidP="00A679E1">
      <w:pPr>
        <w:pStyle w:val="Akapitzlist"/>
        <w:numPr>
          <w:ilvl w:val="1"/>
          <w:numId w:val="13"/>
        </w:numPr>
        <w:rPr>
          <w:rFonts w:eastAsia="Times New Roman"/>
        </w:rPr>
      </w:pPr>
      <w:r w:rsidRPr="00DC6BBB">
        <w:t>підтвердження здійснення платежу (скан документа або електронне підтвердження переказу): оплати в розмірі 100 PLN за видачу посвідки на проживання (карти побиту) та адміністративного збору за надання дозволу на проживання (від 340 PLN до 640 PLN залежно від виду дозволу);</w:t>
      </w:r>
    </w:p>
    <w:p w:rsidR="00A679E1" w:rsidRPr="00DC6BBB" w:rsidRDefault="00A679E1" w:rsidP="00A679E1">
      <w:pPr>
        <w:pStyle w:val="Akapitzlist"/>
        <w:numPr>
          <w:ilvl w:val="1"/>
          <w:numId w:val="13"/>
        </w:numPr>
        <w:rPr>
          <w:rFonts w:eastAsia="Times New Roman"/>
        </w:rPr>
      </w:pPr>
      <w:r w:rsidRPr="00DC6BBB">
        <w:t>додаток, підписаний електронно:</w:t>
      </w:r>
    </w:p>
    <w:p w:rsidR="00A679E1" w:rsidRPr="00DC6BBB" w:rsidRDefault="00A679E1" w:rsidP="00A679E1">
      <w:pPr>
        <w:pStyle w:val="Akapitzlist"/>
        <w:numPr>
          <w:ilvl w:val="2"/>
          <w:numId w:val="13"/>
        </w:numPr>
        <w:rPr>
          <w:rFonts w:eastAsia="Times New Roman"/>
        </w:rPr>
      </w:pPr>
      <w:r w:rsidRPr="00DC6BBB">
        <w:t xml:space="preserve">роботодавцем – у разі подання заяви про надання дозволу: </w:t>
      </w:r>
    </w:p>
    <w:p w:rsidR="00A679E1" w:rsidRPr="00DC6BBB" w:rsidRDefault="00A679E1" w:rsidP="00A679E1">
      <w:pPr>
        <w:pStyle w:val="Akapitzlist"/>
        <w:numPr>
          <w:ilvl w:val="2"/>
          <w:numId w:val="13"/>
        </w:numPr>
        <w:rPr>
          <w:rFonts w:eastAsia="Times New Roman"/>
        </w:rPr>
      </w:pPr>
      <w:r w:rsidRPr="00DC6BBB">
        <w:t xml:space="preserve">на тимчасове проживання і роботу, </w:t>
      </w:r>
    </w:p>
    <w:p w:rsidR="00A679E1" w:rsidRPr="00DC6BBB" w:rsidRDefault="00A679E1" w:rsidP="00A679E1">
      <w:pPr>
        <w:pStyle w:val="Akapitzlist"/>
        <w:numPr>
          <w:ilvl w:val="2"/>
          <w:numId w:val="13"/>
        </w:numPr>
        <w:rPr>
          <w:rFonts w:eastAsia="Times New Roman"/>
        </w:rPr>
      </w:pPr>
      <w:r w:rsidRPr="00DC6BBB">
        <w:t>на тимчасове проживання з метою провадження господарської діяльності надається іноземцю, метою проживання якого є виконання роботи шляхом виконання функцій у правлінні товариства з обмеженою відповідальністю або акціонерного товариства, яке він створив або акції чи частки якого набув чи придбав, або ведення справ командитного чи командитно-акціонерного товариства як комплементарій, або діяльність у ролі прокурента,</w:t>
      </w:r>
    </w:p>
    <w:p w:rsidR="00A679E1" w:rsidRPr="00DC6BBB" w:rsidRDefault="00A679E1" w:rsidP="00A679E1">
      <w:pPr>
        <w:pStyle w:val="Akapitzlist"/>
        <w:numPr>
          <w:ilvl w:val="2"/>
          <w:numId w:val="13"/>
        </w:numPr>
        <w:rPr>
          <w:rFonts w:eastAsia="Times New Roman"/>
        </w:rPr>
      </w:pPr>
      <w:r w:rsidRPr="00DC6BBB">
        <w:t>з метою виконання роботи за професією, що потребує високих кваліфікацій, або дозволу на тимчасове проживання з метою довгострокової мобільності власника Блакитної карти ЄС (так званої Блакитної карти ЄС або Blue Card);</w:t>
      </w:r>
    </w:p>
    <w:p w:rsidR="00A679E1" w:rsidRPr="00DC6BBB" w:rsidRDefault="00A679E1" w:rsidP="00A679E1">
      <w:pPr>
        <w:pStyle w:val="Akapitzlist"/>
        <w:numPr>
          <w:ilvl w:val="2"/>
          <w:numId w:val="13"/>
        </w:numPr>
        <w:rPr>
          <w:rFonts w:eastAsia="Times New Roman"/>
        </w:rPr>
      </w:pPr>
      <w:r w:rsidRPr="00DC6BBB">
        <w:t>установою, що проводить навчання – у разі подання заяви про надання дозволу на тимчасове проживання з метою навчання;</w:t>
      </w:r>
    </w:p>
    <w:p w:rsidR="00A679E1" w:rsidRPr="00DC6BBB" w:rsidRDefault="00A679E1" w:rsidP="00A679E1">
      <w:pPr>
        <w:pStyle w:val="Akapitzlist"/>
        <w:numPr>
          <w:ilvl w:val="2"/>
          <w:numId w:val="13"/>
        </w:numPr>
        <w:rPr>
          <w:rFonts w:eastAsia="Times New Roman"/>
        </w:rPr>
      </w:pPr>
      <w:r w:rsidRPr="00DC6BBB">
        <w:t>організатором стажування або волонтерства – у разі подання заяви про надання дозволу на тимчасове проживання з метою проходження стажування або волонтерства.</w:t>
      </w:r>
    </w:p>
    <w:p w:rsidR="00A679E1" w:rsidRPr="00DC6BBB" w:rsidRDefault="00A679E1" w:rsidP="00A679E1">
      <w:pPr>
        <w:ind w:left="708"/>
      </w:pPr>
      <w:r w:rsidRPr="00DC6BBB">
        <w:t>Під час заповнення заяви ви повинні будете вказати адресу електронної пошти роботодавця, установи, що проводить навчання, або організатора стажування чи волонтерства. На цю адресу буде надіслано посилання з відповідним додатком до заяви, призначеним для заповнення та підписання цим суб’єктом. Це буде необхідно для успішного подання заяви.</w:t>
      </w:r>
    </w:p>
    <w:p w:rsidR="00A679E1" w:rsidRPr="00DC6BBB" w:rsidRDefault="00A679E1" w:rsidP="00A679E1">
      <w:r w:rsidRPr="00DC6BBB">
        <w:t>Після правильного підписання та надсилання заяви ви матимете можливість зберегти її у форматах PDF і XML та отримати Офіційне підтвердження отримання (UPO).</w:t>
      </w:r>
    </w:p>
    <w:p w:rsidR="00A679E1" w:rsidRPr="00DC6BBB" w:rsidRDefault="00A679E1" w:rsidP="00A679E1">
      <w:pPr>
        <w:rPr>
          <w:b/>
        </w:rPr>
      </w:pPr>
      <w:r w:rsidRPr="00DC6BBB">
        <w:rPr>
          <w:b/>
        </w:rPr>
        <w:t xml:space="preserve">УВАГА! </w:t>
      </w:r>
    </w:p>
    <w:p w:rsidR="00A679E1" w:rsidRPr="00DC6BBB" w:rsidRDefault="00A679E1" w:rsidP="00A679E1">
      <w:pPr>
        <w:rPr>
          <w:b/>
        </w:rPr>
      </w:pPr>
      <w:r w:rsidRPr="00247647">
        <w:rPr>
          <w:b/>
        </w:rPr>
        <w:t>Заяви, які надійдуть до воєводських управлінь у паперовій формі після запуску нового порталу MOS, не будуть розглядатися, заява буде залишена без розгляду – дата відправлення</w:t>
      </w:r>
      <w:r w:rsidRPr="00DC6BBB">
        <w:rPr>
          <w:b/>
        </w:rPr>
        <w:t xml:space="preserve"> поштового відправлення не матиме значення. </w:t>
      </w:r>
    </w:p>
    <w:p w:rsidR="00A679E1" w:rsidRPr="00DC6BBB" w:rsidRDefault="00A679E1" w:rsidP="00A679E1">
      <w:r w:rsidRPr="00DC6BBB">
        <w:t>Заява про надання дозволу на тимчасове проживання:</w:t>
      </w:r>
    </w:p>
    <w:p w:rsidR="00A679E1" w:rsidRPr="00DC6BBB" w:rsidRDefault="00A679E1" w:rsidP="00A679E1">
      <w:pPr>
        <w:pStyle w:val="Akapitzlist"/>
        <w:numPr>
          <w:ilvl w:val="0"/>
          <w:numId w:val="14"/>
        </w:numPr>
        <w:rPr>
          <w:rFonts w:eastAsia="Times New Roman"/>
        </w:rPr>
      </w:pPr>
      <w:r w:rsidRPr="00DC6BBB">
        <w:t>з метою виконання роботи в межах внутрішньокорпоративного переведення;</w:t>
      </w:r>
    </w:p>
    <w:p w:rsidR="00A679E1" w:rsidRPr="00DC6BBB" w:rsidRDefault="00A679E1" w:rsidP="00A679E1">
      <w:pPr>
        <w:pStyle w:val="Akapitzlist"/>
        <w:numPr>
          <w:ilvl w:val="0"/>
          <w:numId w:val="14"/>
        </w:numPr>
        <w:rPr>
          <w:rFonts w:eastAsia="Times New Roman"/>
        </w:rPr>
      </w:pPr>
      <w:r w:rsidRPr="00DC6BBB">
        <w:t>з метою довгострокової мобільності керівника, спеціаліста або працівника-стажиста в межах внутрішньокорпоративного переведення;</w:t>
      </w:r>
    </w:p>
    <w:p w:rsidR="00A679E1" w:rsidRPr="001E6420" w:rsidRDefault="00A679E1" w:rsidP="00A679E1">
      <w:pPr>
        <w:pStyle w:val="Akapitzlist"/>
        <w:numPr>
          <w:ilvl w:val="0"/>
          <w:numId w:val="14"/>
        </w:numPr>
      </w:pPr>
      <w:r w:rsidRPr="001E6420">
        <w:lastRenderedPageBreak/>
        <w:t>з метою возз’єднання з сім’єю – у ситуації, коли іноземець, якого стосується заява, перебуває за межами Польщі; для члена сім’ї громадянина Республіки Польща, громадянина держави-члена ЄС або громадянина Сполученого Королівства Великої Британії та Північної Ірландії, про якого йдеться в ст. 10 ч. 1 літ. b i d Угоди про вихід – у ситуації, коли іноземець, якого стосується заява, перебуває за межами Польщі; для іноземця, який веде сімейне життя у розумінні Конвенції про захист прав людини і основоположних свобод із громадянином Республіки Польща, громадянином держави-члена ЄС або громадянином Сполученого Королівства Великої Британії та Північної Ірландії, про якого йдеться в ст. 10 ч. 1 літ. b i d Угоди про вихід – у ситуації, коли іноземець, якого стосується заява, перебуває за межами території Республіки Польща</w:t>
      </w:r>
    </w:p>
    <w:p w:rsidR="00A679E1" w:rsidRPr="00DC6BBB" w:rsidRDefault="00A679E1" w:rsidP="00A679E1">
      <w:r w:rsidRPr="00DC6BBB">
        <w:t>подається у паперовій формі на чинних засадах.</w:t>
      </w:r>
    </w:p>
    <w:p w:rsidR="00A679E1" w:rsidRPr="00DC6BBB" w:rsidRDefault="00A679E1" w:rsidP="00A679E1">
      <w:pPr>
        <w:pStyle w:val="Bezodstpw"/>
      </w:pPr>
      <w:r w:rsidRPr="00DC6BBB">
        <w:t>Чи можу я після початку заповнення заяви перервати її заповнення і повернутися до неї пізніше?</w:t>
      </w:r>
    </w:p>
    <w:p w:rsidR="00A679E1" w:rsidRPr="00DC6BBB" w:rsidRDefault="00A679E1" w:rsidP="00A679E1">
      <w:r w:rsidRPr="00DC6BBB">
        <w:t>Так, у такій ситуації ви зможете повернутися до збереженої робочої копії протягом 45 днів від моменту внесення останніх змін у заяві.</w:t>
      </w:r>
    </w:p>
    <w:p w:rsidR="00A679E1" w:rsidRPr="00DC6BBB" w:rsidRDefault="00A679E1" w:rsidP="00A679E1">
      <w:pPr>
        <w:pStyle w:val="Bezodstpw"/>
      </w:pPr>
      <w:r w:rsidRPr="00DC6BBB">
        <w:t>Скільки часу займає подання заяви про надання дозволу на проживання в Польщі через MOS?</w:t>
      </w:r>
    </w:p>
    <w:p w:rsidR="00A679E1" w:rsidRPr="00DC6BBB" w:rsidRDefault="00A679E1" w:rsidP="00A679E1">
      <w:r w:rsidRPr="00DC6BBB">
        <w:t xml:space="preserve">Це залежить від багатьох чинників, зокрема від того, як швидко ви друкуєте на клавіатурі, яку заяву заповнюєте, яка ваша ситуація та скільки разів ви в’їжджали до Польщі й виїжджали з неї. Перед тим як почати заповнювати заяву, ознайомтеся з інформаційними матеріалами та підготуйте необхідні додатки. </w:t>
      </w:r>
    </w:p>
    <w:p w:rsidR="00A679E1" w:rsidRPr="00DC6BBB" w:rsidRDefault="00A679E1" w:rsidP="00A679E1">
      <w:pPr>
        <w:rPr>
          <w:rFonts w:ascii="Calibri" w:hAnsi="Calibri"/>
        </w:rPr>
      </w:pPr>
      <w:r w:rsidRPr="00DC6BBB">
        <w:t>Пам’ятайте, що ви можете зробити перерву під час заповнення заяви, зберегти робочу версію та пізніше її відредагувати. Якщо до заяви потрібно додати додаток, підписаний роботодавцем, установою, що проводить навчання, або організатором стажування чи волонтерства, пам’ятайте, що подання заяви залежить від реакції цього суб’єкта на отриманий електронний лист із додатком для підпису та від того, коли цей суб’єкт поставить свій підпис. Тому рекомендуємо не відкладати подання заяви до останніх днів легального проживання.</w:t>
      </w:r>
    </w:p>
    <w:p w:rsidR="00A679E1" w:rsidRPr="00DC6BBB" w:rsidRDefault="00A679E1" w:rsidP="00A679E1">
      <w:pPr>
        <w:pStyle w:val="Bezodstpw"/>
      </w:pPr>
      <w:r w:rsidRPr="00DC6BBB">
        <w:t>Чи можу я надіслати збережену робочу копію собі або представнику електронною поштою?</w:t>
      </w:r>
    </w:p>
    <w:p w:rsidR="00A679E1" w:rsidRPr="00DC6BBB" w:rsidRDefault="00A679E1" w:rsidP="00A679E1">
      <w:r w:rsidRPr="00DC6BBB">
        <w:t>Ні, такої можливості немає.</w:t>
      </w:r>
    </w:p>
    <w:p w:rsidR="00A679E1" w:rsidRPr="00DC6BBB" w:rsidRDefault="00A679E1" w:rsidP="00A679E1">
      <w:pPr>
        <w:pStyle w:val="Bezodstpw"/>
      </w:pPr>
      <w:r w:rsidRPr="00DC6BBB">
        <w:t>Який розмір можуть мати додатки, які потрібно додати до заяви?</w:t>
      </w:r>
    </w:p>
    <w:p w:rsidR="00A679E1" w:rsidRPr="00DC6BBB" w:rsidRDefault="00A679E1" w:rsidP="00A679E1">
      <w:r w:rsidRPr="00DC6BBB">
        <w:t>Максимальний розмір фотографії становить 2,5 M</w:t>
      </w:r>
      <w:r>
        <w:t>Б</w:t>
      </w:r>
      <w:r w:rsidRPr="00DC6BBB">
        <w:t>, а інших додатків – 10 M</w:t>
      </w:r>
      <w:r>
        <w:t>Б</w:t>
      </w:r>
      <w:r w:rsidRPr="00DC6BBB">
        <w:t>. До системи можна додати додатки загальним обсягом до 50 M</w:t>
      </w:r>
      <w:r>
        <w:t>Б</w:t>
      </w:r>
      <w:r w:rsidRPr="00DC6BBB">
        <w:t>.</w:t>
      </w:r>
    </w:p>
    <w:p w:rsidR="00A679E1" w:rsidRPr="00DC6BBB" w:rsidRDefault="00A679E1" w:rsidP="00A679E1">
      <w:pPr>
        <w:pStyle w:val="Bezodstpw"/>
      </w:pPr>
      <w:r w:rsidRPr="00DC6BBB">
        <w:t>Що означає цифрове відтворення?</w:t>
      </w:r>
    </w:p>
    <w:p w:rsidR="00A679E1" w:rsidRPr="00DC6BBB" w:rsidRDefault="00A679E1" w:rsidP="00A679E1">
      <w:r w:rsidRPr="00DC6BBB">
        <w:t xml:space="preserve">Цифрове відтворення – це електронний документ (наприклад скан або фото), що є точною копією змісту і дає змогу ознайомитися з ним без доступу до оригіналу. </w:t>
      </w:r>
    </w:p>
    <w:p w:rsidR="00A679E1" w:rsidRPr="00DC6BBB" w:rsidRDefault="00A679E1" w:rsidP="00A679E1">
      <w:pPr>
        <w:pStyle w:val="Bezodstpw"/>
      </w:pPr>
      <w:r w:rsidRPr="00DC6BBB">
        <w:t>Чи потрібно додавати скан усього паспорта чи лише першої сторінки?</w:t>
      </w:r>
    </w:p>
    <w:p w:rsidR="00A679E1" w:rsidRPr="00DC6BBB" w:rsidRDefault="00A679E1" w:rsidP="00A679E1">
      <w:r w:rsidRPr="00DC6BBB">
        <w:t>Потрібно додати скан або фото всіх сторінок паспорта.</w:t>
      </w:r>
    </w:p>
    <w:p w:rsidR="00A679E1" w:rsidRPr="00DC6BBB" w:rsidRDefault="00A679E1" w:rsidP="00A679E1">
      <w:pPr>
        <w:pStyle w:val="Bezodstpw"/>
      </w:pPr>
      <w:r w:rsidRPr="00DC6BBB">
        <w:t>Як</w:t>
      </w:r>
      <w:r>
        <w:t>им</w:t>
      </w:r>
      <w:r w:rsidRPr="00DC6BBB">
        <w:t xml:space="preserve"> вимог</w:t>
      </w:r>
      <w:r>
        <w:t>ам</w:t>
      </w:r>
      <w:r w:rsidRPr="00DC6BBB">
        <w:t xml:space="preserve"> має відповідати фотографія, яку я додам до заяви?</w:t>
      </w:r>
    </w:p>
    <w:p w:rsidR="00A679E1" w:rsidRPr="00DC6BBB" w:rsidRDefault="00A679E1" w:rsidP="00A679E1">
      <w:r w:rsidRPr="00DC6BBB">
        <w:t>Фотографія повинна:</w:t>
      </w:r>
    </w:p>
    <w:p w:rsidR="00A679E1" w:rsidRPr="00DC6BBB" w:rsidRDefault="00A679E1" w:rsidP="00A679E1">
      <w:pPr>
        <w:pStyle w:val="Akapitzlist"/>
        <w:numPr>
          <w:ilvl w:val="0"/>
          <w:numId w:val="15"/>
        </w:numPr>
      </w:pPr>
      <w:r w:rsidRPr="00DC6BBB">
        <w:t>бути зроблена протягом останніх 6 місяців;</w:t>
      </w:r>
    </w:p>
    <w:p w:rsidR="00A679E1" w:rsidRPr="00DC6BBB" w:rsidRDefault="00A679E1" w:rsidP="00A679E1">
      <w:pPr>
        <w:pStyle w:val="Akapitzlist"/>
        <w:numPr>
          <w:ilvl w:val="0"/>
          <w:numId w:val="15"/>
        </w:numPr>
      </w:pPr>
      <w:r w:rsidRPr="00DC6BBB">
        <w:t xml:space="preserve">бути неушкодженою, кольоровою, мати добру різкість і розмір 35 </w:t>
      </w:r>
      <w:r>
        <w:t>мм</w:t>
      </w:r>
      <w:r w:rsidRPr="00DC6BBB">
        <w:t xml:space="preserve"> x 45 </w:t>
      </w:r>
      <w:r>
        <w:t>мм</w:t>
      </w:r>
      <w:r w:rsidRPr="00DC6BBB">
        <w:t>;</w:t>
      </w:r>
    </w:p>
    <w:p w:rsidR="00A679E1" w:rsidRPr="00DC6BBB" w:rsidRDefault="00A679E1" w:rsidP="00A679E1">
      <w:pPr>
        <w:pStyle w:val="Akapitzlist"/>
        <w:numPr>
          <w:ilvl w:val="0"/>
          <w:numId w:val="15"/>
        </w:numPr>
      </w:pPr>
      <w:r w:rsidRPr="00DC6BBB">
        <w:lastRenderedPageBreak/>
        <w:t>зображати обличчя заявника від верхівки голови до верхньої частини плечей так, щоб обличчя займало 70–80% фотографії, на однорідному світлому тлі, у фронтальній позиції, з поглядом прямо перед собою, з відкритими очима, не закритими волоссям, із природним виразом обличчя та закритими устами, а також передавати природний колір шкіри;</w:t>
      </w:r>
    </w:p>
    <w:p w:rsidR="00A679E1" w:rsidRPr="00DC6BBB" w:rsidRDefault="00A679E1" w:rsidP="00A679E1">
      <w:pPr>
        <w:pStyle w:val="Akapitzlist"/>
        <w:numPr>
          <w:ilvl w:val="0"/>
          <w:numId w:val="15"/>
        </w:numPr>
      </w:pPr>
      <w:r w:rsidRPr="00DC6BBB">
        <w:t>чітко показувати очі заявника, зокрема зіниці, а лінія очей заявника має бути паралельною до верхнього краю фотографії;</w:t>
      </w:r>
    </w:p>
    <w:p w:rsidR="00A679E1" w:rsidRPr="00DC6BBB" w:rsidRDefault="00A679E1" w:rsidP="00A679E1">
      <w:pPr>
        <w:pStyle w:val="Akapitzlist"/>
        <w:numPr>
          <w:ilvl w:val="0"/>
          <w:numId w:val="15"/>
        </w:numPr>
      </w:pPr>
      <w:r w:rsidRPr="00DC6BBB">
        <w:t>відображати зовнішність обличчя заявника таким чином, щоб це не викликало обґрунтованих сумнівів, без головного убору та без окулярів із темними лінзами.</w:t>
      </w:r>
    </w:p>
    <w:p w:rsidR="00A679E1" w:rsidRPr="00DC6BBB" w:rsidRDefault="00A679E1" w:rsidP="00A679E1">
      <w:r w:rsidRPr="00DC6BBB">
        <w:t>Окуляри з темними лінзами на фотографії можуть мати лише особи з порушенням зору – у такому разі до заяви потрібно додати скан довідки про інвалідність, а якщо її немає – власну заяву про інвалідність.</w:t>
      </w:r>
    </w:p>
    <w:p w:rsidR="00A679E1" w:rsidRPr="00DC6BBB" w:rsidRDefault="00A679E1" w:rsidP="00A679E1">
      <w:r w:rsidRPr="00DC6BBB">
        <w:t>Головний убір дозволений лише з релігійних причин, однак обличчя повинно бути повністю видимим. До заяви потрібно додати заяву про належність до релігійної громади.</w:t>
      </w:r>
    </w:p>
    <w:p w:rsidR="00A679E1" w:rsidRPr="00DC6BBB" w:rsidRDefault="00A679E1" w:rsidP="00A679E1">
      <w:r w:rsidRPr="00DC6BBB">
        <w:t xml:space="preserve">Файл із фотографією у форматі JPG повинен мати розмір щонайменше 684 x 883 пікселі (ширина x висота із збереженням пропорції 35x45 </w:t>
      </w:r>
      <w:r>
        <w:t>мм</w:t>
      </w:r>
      <w:r w:rsidRPr="00DC6BBB">
        <w:t>), а його обсяг не може перевищувати 2,5 M</w:t>
      </w:r>
      <w:r>
        <w:t>Б</w:t>
      </w:r>
      <w:r w:rsidRPr="00DC6BBB">
        <w:t>. Усі паперові документи потрібно перетворити на цифрову форму (скан або чітке фото хорошої якості), щоб їх можна було завантажити до системи MOS.</w:t>
      </w:r>
    </w:p>
    <w:p w:rsidR="00A679E1" w:rsidRPr="00DC6BBB" w:rsidRDefault="00A679E1" w:rsidP="00A679E1">
      <w:pPr>
        <w:pStyle w:val="Bezodstpw"/>
      </w:pPr>
      <w:r w:rsidRPr="00DC6BBB">
        <w:t>Яким чином я можу передати додаткову важливу інформацію, якщо форма не містить відповідного поля?</w:t>
      </w:r>
    </w:p>
    <w:p w:rsidR="00A679E1" w:rsidRPr="00DC6BBB" w:rsidRDefault="00A679E1" w:rsidP="00A679E1">
      <w:r w:rsidRPr="00DC6BBB">
        <w:t>Потрібно додати до заяви (на останньому кроці) додаткові додатки, що містять важливу інформацію.</w:t>
      </w:r>
    </w:p>
    <w:p w:rsidR="00A679E1" w:rsidRPr="00DC6BBB" w:rsidRDefault="00A679E1" w:rsidP="00A679E1">
      <w:pPr>
        <w:pStyle w:val="Bezodstpw"/>
      </w:pPr>
      <w:r w:rsidRPr="00DC6BBB">
        <w:t>Чи можу я завантажити заповнену заяву і замість подання через портал MOS надіслати її до воєводського управління електронною поштою або через сервіс електронної доставки (e-doręczenia)?</w:t>
      </w:r>
    </w:p>
    <w:p w:rsidR="00A679E1" w:rsidRPr="00DC6BBB" w:rsidRDefault="00A679E1" w:rsidP="00A679E1">
      <w:r w:rsidRPr="00DC6BBB">
        <w:t>Ні, заява, подана таким способом, буде залишена без розгляду.</w:t>
      </w:r>
    </w:p>
    <w:p w:rsidR="00A679E1" w:rsidRPr="00DC6BBB" w:rsidRDefault="00A679E1" w:rsidP="00A679E1">
      <w:pPr>
        <w:pStyle w:val="Bezodstpw"/>
      </w:pPr>
      <w:r w:rsidRPr="00DC6BBB">
        <w:t>Чи можу я надіслати скан документів, підписаних власноруч, замість того щоб підписувати їх електронно?</w:t>
      </w:r>
    </w:p>
    <w:p w:rsidR="00A679E1" w:rsidRPr="00DC6BBB" w:rsidRDefault="00A679E1" w:rsidP="00A679E1">
      <w:r w:rsidRPr="00DC6BBB">
        <w:t>Заява та додатки, які потребують підпису, наприклад роботодавця або установи, що проводить навчання, повинні бути підписані електронно або за допомогою довіреного профілю та надіслані через платформу MOS. Інші документи, додані до заяви, можуть бути підписані власноруч, відскановані та додані до заяви в системі MOS.</w:t>
      </w:r>
    </w:p>
    <w:p w:rsidR="00A679E1" w:rsidRPr="00DC6BBB" w:rsidRDefault="00A679E1" w:rsidP="00A679E1">
      <w:pPr>
        <w:pStyle w:val="Bezodstpw"/>
      </w:pPr>
      <w:r w:rsidRPr="00DC6BBB">
        <w:t>Яким чином мій роботодавець, заклад вищої освіти або організатор стажування чи волонтерства отримає відповідний додаток до заяви для підписання?</w:t>
      </w:r>
    </w:p>
    <w:p w:rsidR="00A679E1" w:rsidRPr="00DC6BBB" w:rsidRDefault="00A679E1" w:rsidP="00A679E1">
      <w:pPr>
        <w:rPr>
          <w:b/>
          <w:i/>
        </w:rPr>
      </w:pPr>
      <w:r w:rsidRPr="00DC6BBB">
        <w:t>Під час заповнення заяви ви повинні вказати адресу електронної пошти роботодавця, установи, що проводить навчання, або організатора стажування чи волонтерства. На цю адресу негайно буде надіслано посилання з частиною, що містить відповідний додаток до заяви, призначений для заповнення та підписання цим суб’єктом. Це необхідно для успішного подання заяви. Посилання дійсне протягом 30 днів.</w:t>
      </w:r>
    </w:p>
    <w:p w:rsidR="00A679E1" w:rsidRPr="00DC6BBB" w:rsidRDefault="00A679E1" w:rsidP="00A679E1">
      <w:pPr>
        <w:pStyle w:val="Bezodstpw"/>
      </w:pPr>
      <w:r w:rsidRPr="00DC6BBB">
        <w:t>Чи може роботодавець, заклад вищої освіти або організатор стажування чи волонтерства додати до цього додатка додаткові документи?</w:t>
      </w:r>
    </w:p>
    <w:p w:rsidR="00A679E1" w:rsidRPr="00DC6BBB" w:rsidRDefault="00A679E1" w:rsidP="00A679E1">
      <w:r w:rsidRPr="00DC6BBB">
        <w:t>Ні. Додаткові документи ви можете додати до заяви особисто в електронній формі.</w:t>
      </w:r>
    </w:p>
    <w:p w:rsidR="00A679E1" w:rsidRPr="00DC6BBB" w:rsidRDefault="00A679E1" w:rsidP="00A679E1">
      <w:pPr>
        <w:pStyle w:val="Bezodstpw"/>
      </w:pPr>
      <w:r w:rsidRPr="00DC6BBB">
        <w:t>Чи зможу я подати заяву, якщо роботодавець, заклад вищої освіти або організатор стажування чи волонтерства не підпише необхідний додаток?</w:t>
      </w:r>
    </w:p>
    <w:p w:rsidR="00A679E1" w:rsidRPr="00DC6BBB" w:rsidRDefault="00A679E1" w:rsidP="00A679E1">
      <w:r w:rsidRPr="00DC6BBB">
        <w:lastRenderedPageBreak/>
        <w:t xml:space="preserve">Ні, система заблокує можливість подання заяви без необхідного додатка. </w:t>
      </w:r>
    </w:p>
    <w:p w:rsidR="00A679E1" w:rsidRPr="00DC6BBB" w:rsidRDefault="00A679E1" w:rsidP="00A679E1">
      <w:pPr>
        <w:pStyle w:val="Bezodstpw"/>
      </w:pPr>
      <w:bookmarkStart w:id="9" w:name="_Hlk223771829"/>
      <w:r w:rsidRPr="00DC6BBB">
        <w:t>Чи отримаю я повідомлення про підписання додатка роботодавцем, установою, що проводить навчання, або організатором стажування чи волонтерства?</w:t>
      </w:r>
    </w:p>
    <w:bookmarkEnd w:id="9"/>
    <w:p w:rsidR="00A679E1" w:rsidRPr="00DC6BBB" w:rsidRDefault="00A679E1" w:rsidP="00A679E1">
      <w:r w:rsidRPr="00DC6BBB">
        <w:t>Так, ви отримаєте повідомлення на свою адресу електронної пошти з текстом «Заяву вже можна подати».</w:t>
      </w:r>
    </w:p>
    <w:p w:rsidR="00A679E1" w:rsidRPr="00DC6BBB" w:rsidRDefault="00A679E1" w:rsidP="00A679E1">
      <w:pPr>
        <w:pStyle w:val="Bezodstpw"/>
      </w:pPr>
      <w:r w:rsidRPr="00DC6BBB">
        <w:t>Чи можна згенерувати заяву з ідентифікаційним номером до її подання?</w:t>
      </w:r>
    </w:p>
    <w:p w:rsidR="00A679E1" w:rsidRPr="00DC6BBB" w:rsidRDefault="00A679E1" w:rsidP="00A679E1">
      <w:r w:rsidRPr="00DC6BBB">
        <w:t>Так, за допомогою кнопки «Друкувати» можна згенерувати робочу версію заяви.</w:t>
      </w:r>
    </w:p>
    <w:p w:rsidR="00A679E1" w:rsidRPr="00DC6BBB" w:rsidRDefault="00A679E1" w:rsidP="00A679E1">
      <w:pPr>
        <w:pStyle w:val="Bezodstpw"/>
      </w:pPr>
      <w:r w:rsidRPr="00DC6BBB">
        <w:t>Чи отримаю я підтвердження електронною поштою після подання заяви?</w:t>
      </w:r>
    </w:p>
    <w:p w:rsidR="00A679E1" w:rsidRPr="00DC6BBB" w:rsidRDefault="00A679E1" w:rsidP="00A679E1">
      <w:r w:rsidRPr="00DC6BBB">
        <w:t xml:space="preserve">Ви не отримаєте електронного повідомлення про подання заяви. У системі MOS статус заяви відображатиметься як «надіслана». </w:t>
      </w:r>
    </w:p>
    <w:p w:rsidR="00A679E1" w:rsidRPr="00DC6BBB" w:rsidRDefault="00A679E1" w:rsidP="00A679E1">
      <w:r w:rsidRPr="00DC6BBB">
        <w:t>Після надсилання підписаної заяви ви зможете завантажити Офіційне підтвердження отримання (UPO).</w:t>
      </w:r>
    </w:p>
    <w:p w:rsidR="00A679E1" w:rsidRPr="00DC6BBB" w:rsidRDefault="00A679E1" w:rsidP="00A679E1">
      <w:r w:rsidRPr="00DC6BBB">
        <w:t>Після перевірки та затвердження заяви працівником воєводського управління ви зможете завантажити з системи та роздрукувати довідку про подання заяви про надання дозволу на проживання в Польщі, яка замінить попередній штамп у паспорті. Служби, відповідальні за контроль законності проживання, матимуть інформацію про подану вами заяву.</w:t>
      </w:r>
    </w:p>
    <w:p w:rsidR="00A679E1" w:rsidRPr="00DC6BBB" w:rsidRDefault="00A679E1" w:rsidP="00A679E1">
      <w:pPr>
        <w:pStyle w:val="Bezodstpw"/>
      </w:pPr>
      <w:r w:rsidRPr="00DC6BBB">
        <w:t>Чи потрібно після подання заяви через MOS додатково надсилати її поштою до установи?</w:t>
      </w:r>
    </w:p>
    <w:p w:rsidR="00A679E1" w:rsidRPr="00DC6BBB" w:rsidRDefault="00A679E1" w:rsidP="00A679E1">
      <w:r w:rsidRPr="00DC6BBB">
        <w:t>Ні.</w:t>
      </w:r>
    </w:p>
    <w:p w:rsidR="00A679E1" w:rsidRPr="00DC6BBB" w:rsidRDefault="00A679E1" w:rsidP="00A679E1">
      <w:pPr>
        <w:pStyle w:val="Bezodstpw"/>
      </w:pPr>
      <w:r w:rsidRPr="00DC6BBB">
        <w:t>Я подав заяву про надання дозволу на проживання в Польщі через портал MOS. Що далі?</w:t>
      </w:r>
    </w:p>
    <w:p w:rsidR="00A679E1" w:rsidRPr="00DC6BBB" w:rsidRDefault="00A679E1" w:rsidP="00A679E1">
      <w:r w:rsidRPr="00DC6BBB">
        <w:t>Після правильного підписання та надсилання заяви ви зможете зберегти її у форматах PDF і XML та отримати Офіційне підтвердження отримання (UPO).</w:t>
      </w:r>
    </w:p>
    <w:p w:rsidR="00A679E1" w:rsidRPr="00DC6BBB" w:rsidRDefault="00A679E1" w:rsidP="00A679E1">
      <w:r w:rsidRPr="00DC6BBB">
        <w:t>Після перевірки та затвердження заяви працівником воєводського управління ви зможете завантажити з системи та роздрукувати довідку про подання заяви про надання дозволу на проживання в Польщі, яка замінить попередній штамп у паспорті. Служби, відповідальні за контроль законності проживання, матимуть інформацію про подану вами заяву.</w:t>
      </w:r>
    </w:p>
    <w:p w:rsidR="00A679E1" w:rsidRPr="00DC6BBB" w:rsidRDefault="00A679E1" w:rsidP="00A679E1">
      <w:r w:rsidRPr="00DC6BBB">
        <w:t>Воєвода, який веде справу, викличе вас для особистої явки, щоб ви здали відбитки пальців і зразок підпису та пред’явили оригінал паспорта, а за потреби – доповнили інформацію, зазначену в заяві, або додали додаткові документи.</w:t>
      </w:r>
    </w:p>
    <w:p w:rsidR="00A679E1" w:rsidRPr="00DC6BBB" w:rsidRDefault="00A679E1" w:rsidP="00A679E1">
      <w:r w:rsidRPr="00DC6BBB">
        <w:t>Воєвода, який веде справу, надішле рішення на вказану вами адресу для вручення (вашу або представника, якщо він у вас є).</w:t>
      </w:r>
    </w:p>
    <w:p w:rsidR="00A679E1" w:rsidRPr="00DC6BBB" w:rsidRDefault="00A679E1" w:rsidP="00A679E1">
      <w:pPr>
        <w:pStyle w:val="Bezodstpw"/>
      </w:pPr>
      <w:r w:rsidRPr="00DC6BBB">
        <w:t>Що означає статус «Очікує на синхронізацію» і скільки це може тривати?</w:t>
      </w:r>
    </w:p>
    <w:p w:rsidR="00A679E1" w:rsidRPr="00DC6BBB" w:rsidRDefault="00A679E1" w:rsidP="00A679E1">
      <w:r w:rsidRPr="00DC6BBB">
        <w:t>Це означає, що заява передається, і це може тривати кілька хвилин.</w:t>
      </w:r>
    </w:p>
    <w:p w:rsidR="00A679E1" w:rsidRPr="00DC6BBB" w:rsidRDefault="00A679E1" w:rsidP="00A679E1">
      <w:pPr>
        <w:pStyle w:val="Bezodstpw"/>
      </w:pPr>
      <w:r w:rsidRPr="00DC6BBB">
        <w:t>Що означає статус «надіслана»</w:t>
      </w:r>
      <w:r>
        <w:t>,</w:t>
      </w:r>
      <w:r w:rsidRPr="00DC6BBB">
        <w:t xml:space="preserve"> і які наступні етапи процедури?</w:t>
      </w:r>
    </w:p>
    <w:p w:rsidR="00A679E1" w:rsidRPr="00DC6BBB" w:rsidRDefault="00A679E1" w:rsidP="00A679E1">
      <w:r w:rsidRPr="00DC6BBB">
        <w:t>Статус «надіслана» означає, що заява була передана до системи. Згенеруйте UPO, а потім очікуйте на отримання довідки, яка з’явиться біля вашої заяви в MOS.</w:t>
      </w:r>
    </w:p>
    <w:p w:rsidR="00A679E1" w:rsidRPr="00DC6BBB" w:rsidRDefault="00A679E1" w:rsidP="00A679E1">
      <w:pPr>
        <w:pStyle w:val="Bezodstpw"/>
      </w:pPr>
      <w:r w:rsidRPr="00DC6BBB">
        <w:t>Чи можна відкликати або відредагувати заяву після випадкового натискання «Надіслати»?</w:t>
      </w:r>
    </w:p>
    <w:p w:rsidR="00A679E1" w:rsidRPr="00DC6BBB" w:rsidRDefault="00A679E1" w:rsidP="00A679E1">
      <w:r w:rsidRPr="00DC6BBB">
        <w:t>Неможливо відкликати або відредагувати вже надіслану заяву.</w:t>
      </w:r>
    </w:p>
    <w:p w:rsidR="00A679E1" w:rsidRPr="00DC6BBB" w:rsidRDefault="00A679E1" w:rsidP="00A679E1">
      <w:pPr>
        <w:pStyle w:val="Bezodstpw"/>
      </w:pPr>
      <w:r w:rsidRPr="00DC6BBB">
        <w:t>Чи вважається заява поданою лише після подання паперових оригіналів документів?</w:t>
      </w:r>
    </w:p>
    <w:p w:rsidR="00A679E1" w:rsidRPr="00DC6BBB" w:rsidRDefault="00A679E1" w:rsidP="00A679E1">
      <w:r w:rsidRPr="00DC6BBB">
        <w:lastRenderedPageBreak/>
        <w:t xml:space="preserve">Заява вважається поданою в момент її надсилання до воєводського управління. Однак пам’ятайте, що заява може містити формальні недоліки – якщо, незважаючи на виклик воєводи, який веде справу, ви не усунете формальні недоліки у визначений строк, заява буде залишена без розгляду. </w:t>
      </w:r>
    </w:p>
    <w:p w:rsidR="00A679E1" w:rsidRPr="00DC6BBB" w:rsidRDefault="00A679E1" w:rsidP="00A679E1">
      <w:pPr>
        <w:pStyle w:val="Bezodstpw"/>
      </w:pPr>
      <w:r w:rsidRPr="00DC6BBB">
        <w:t>Чи можу я спілкуватися з воєводським управлінням через портал MOS?</w:t>
      </w:r>
    </w:p>
    <w:p w:rsidR="00A679E1" w:rsidRPr="00DC6BBB" w:rsidRDefault="00A679E1" w:rsidP="00A679E1">
      <w:r w:rsidRPr="00DC6BBB">
        <w:t>Ні.</w:t>
      </w:r>
    </w:p>
    <w:p w:rsidR="00A679E1" w:rsidRPr="00DC6BBB" w:rsidRDefault="00A679E1" w:rsidP="00A679E1">
      <w:pPr>
        <w:pStyle w:val="Bezodstpw"/>
      </w:pPr>
      <w:r w:rsidRPr="00DC6BBB">
        <w:t>Чи повідомить мене портал MOS про необхідність доповнення документів або про поточний статус справи?</w:t>
      </w:r>
    </w:p>
    <w:p w:rsidR="00A679E1" w:rsidRPr="00DC6BBB" w:rsidRDefault="00A679E1" w:rsidP="00A679E1">
      <w:r w:rsidRPr="00DC6BBB">
        <w:t>Ні. Про необхідність особистої явки та доповнення документів вас повідомить працівник воєводського управління.</w:t>
      </w:r>
    </w:p>
    <w:p w:rsidR="00A679E1" w:rsidRPr="00DC6BBB" w:rsidRDefault="00A679E1" w:rsidP="00A679E1">
      <w:pPr>
        <w:pStyle w:val="Bezodstpw"/>
      </w:pPr>
      <w:r w:rsidRPr="00DC6BBB">
        <w:t>Де в MOS знайти календар бронювання дати подання документів після заповнення заяви в MOS?</w:t>
      </w:r>
    </w:p>
    <w:p w:rsidR="00A679E1" w:rsidRPr="00DC6BBB" w:rsidRDefault="00A679E1" w:rsidP="00A679E1">
      <w:r w:rsidRPr="00DC6BBB">
        <w:t>Система MOS не має такої функціональності. Для подання документів вас викличе воєвода, який веде справу.</w:t>
      </w:r>
    </w:p>
    <w:p w:rsidR="00A679E1" w:rsidRPr="00DC6BBB" w:rsidRDefault="00A679E1" w:rsidP="00A679E1">
      <w:pPr>
        <w:pStyle w:val="Bezodstpw"/>
      </w:pPr>
      <w:r w:rsidRPr="00DC6BBB">
        <w:t>Яким чином я можу подати до установи оригінали документів?</w:t>
      </w:r>
    </w:p>
    <w:p w:rsidR="00A679E1" w:rsidRPr="00DC6BBB" w:rsidRDefault="00A679E1" w:rsidP="00A679E1">
      <w:r w:rsidRPr="00DC6BBB">
        <w:t>Вас викличе воєвода, який веде справу, щоб ви пред’явили або подали оригінали документів, доповнили інформацію, зазначену в заяві, або додали до заяви додаткові документи.</w:t>
      </w:r>
    </w:p>
    <w:p w:rsidR="00A679E1" w:rsidRPr="00DC6BBB" w:rsidRDefault="00A679E1" w:rsidP="00A679E1">
      <w:pPr>
        <w:pStyle w:val="Bezodstpw"/>
      </w:pPr>
      <w:r w:rsidRPr="00DC6BBB">
        <w:t>Чи викличе мене установа для здачі відбитків пальців і зразка підпису?</w:t>
      </w:r>
    </w:p>
    <w:p w:rsidR="00A679E1" w:rsidRPr="00DC6BBB" w:rsidRDefault="00A679E1" w:rsidP="00A679E1">
      <w:r w:rsidRPr="00DC6BBB">
        <w:t>Так, воєвода, який веде справу, викличе вас на конкретну дату, щоб ви здали відбитки пальців і зразок підпису.</w:t>
      </w:r>
    </w:p>
    <w:p w:rsidR="00A679E1" w:rsidRPr="00DC6BBB" w:rsidRDefault="00A679E1" w:rsidP="00A679E1">
      <w:pPr>
        <w:pStyle w:val="Bezodstpw"/>
      </w:pPr>
      <w:r w:rsidRPr="00DC6BBB">
        <w:t>Чи після надсилання заяви мене автоматично викличуть на візит (наприклад</w:t>
      </w:r>
      <w:r>
        <w:t>,</w:t>
      </w:r>
      <w:r w:rsidRPr="00DC6BBB">
        <w:t xml:space="preserve"> для взяття відбитків пальців)?</w:t>
      </w:r>
    </w:p>
    <w:p w:rsidR="00A679E1" w:rsidRPr="00DC6BBB" w:rsidRDefault="00A679E1" w:rsidP="00A679E1">
      <w:r w:rsidRPr="00DC6BBB">
        <w:t xml:space="preserve">Ні, воєвода, який веде справу, повідомить вас про дату, </w:t>
      </w:r>
      <w:r>
        <w:t>на</w:t>
      </w:r>
      <w:r w:rsidRPr="00DC6BBB">
        <w:t xml:space="preserve"> яку ви повинні з’явитися до воєводського управління.</w:t>
      </w:r>
    </w:p>
    <w:p w:rsidR="00A679E1" w:rsidRPr="00DC6BBB" w:rsidRDefault="00A679E1" w:rsidP="00A679E1">
      <w:pPr>
        <w:pStyle w:val="Bezodstpw"/>
      </w:pPr>
      <w:r w:rsidRPr="00DC6BBB">
        <w:t>Чи отримаю я штамп у паспорті, що підтверджує подання заяви?</w:t>
      </w:r>
    </w:p>
    <w:p w:rsidR="00A679E1" w:rsidRPr="00DC6BBB" w:rsidRDefault="00A679E1" w:rsidP="00A679E1">
      <w:r w:rsidRPr="00DC6BBB">
        <w:t>Ні. Після перевірки та затвердження заяви працівником воєводського управління ви зможете завантажити з системи та роздрукувати довідку про подання заяви про надання дозволу на проживання в Польщі, яка замінить попередній штамп у паспорті. Служби, відповідальні за контроль законності проживання, матимуть інформацію про подану вами заяву.</w:t>
      </w:r>
    </w:p>
    <w:p w:rsidR="00A679E1" w:rsidRPr="00DC6BBB" w:rsidRDefault="00A679E1" w:rsidP="00A679E1">
      <w:pPr>
        <w:pStyle w:val="Bezodstpw"/>
      </w:pPr>
      <w:r w:rsidRPr="00DC6BBB">
        <w:t>Що мені робити, якщо після подання заяви я захочу змінити роботодавця, умови виконуваної роботи або повідомити про нову адресу для кореспонденції?</w:t>
      </w:r>
    </w:p>
    <w:p w:rsidR="00A679E1" w:rsidRPr="00DC6BBB" w:rsidRDefault="00A679E1" w:rsidP="00A679E1">
      <w:r w:rsidRPr="00DC6BBB">
        <w:t>У такій ситуації ви повинні будете повідомити воєводу поза порталом MOS, надіславши лист у паперовій або електронній формі на адресу сервісу електронної доставки (e-doręczeń) воєводи.</w:t>
      </w:r>
    </w:p>
    <w:p w:rsidR="00A679E1" w:rsidRPr="00DC6BBB" w:rsidRDefault="00A679E1" w:rsidP="00A679E1">
      <w:pPr>
        <w:pStyle w:val="Bezodstpw"/>
      </w:pPr>
      <w:r w:rsidRPr="00DC6BBB">
        <w:t>Що мені робити, якщо після подання заяви я захочу змінити мету проживання в Польщі?</w:t>
      </w:r>
    </w:p>
    <w:p w:rsidR="00A679E1" w:rsidRPr="00DC6BBB" w:rsidRDefault="00A679E1" w:rsidP="00A679E1">
      <w:r w:rsidRPr="00DC6BBB">
        <w:t>У такій ситуації ви повинні будете повідомити воєводу поза порталом MOS, надіславши лист у паперовій або електронній формі на адресу сервісу електронної доставки (e-doręczeń) воєводи.</w:t>
      </w:r>
    </w:p>
    <w:p w:rsidR="00A679E1" w:rsidRPr="00DC6BBB" w:rsidRDefault="00A679E1" w:rsidP="00A679E1">
      <w:pPr>
        <w:pStyle w:val="Bezodstpw"/>
      </w:pPr>
      <w:r w:rsidRPr="00DC6BBB">
        <w:t>Яким чином я отримаю рішення у своїй справі?</w:t>
      </w:r>
    </w:p>
    <w:p w:rsidR="00A679E1" w:rsidRPr="00DC6BBB" w:rsidRDefault="00A679E1" w:rsidP="00A679E1">
      <w:r w:rsidRPr="00DC6BBB">
        <w:t>Воєвода, який веде справу, надішле рішення на вказану вами адресу для вручення (вашу або представника, якщо він у вас є).</w:t>
      </w:r>
    </w:p>
    <w:p w:rsidR="00A679E1" w:rsidRPr="00DC6BBB" w:rsidRDefault="00A679E1" w:rsidP="00A679E1">
      <w:pPr>
        <w:pStyle w:val="Bezodstpw"/>
      </w:pPr>
      <w:bookmarkStart w:id="10" w:name="_Hlk224033660"/>
      <w:r w:rsidRPr="00DC6BBB">
        <w:t>Чи зможу я подати оскарження рішення через MOS?</w:t>
      </w:r>
    </w:p>
    <w:p w:rsidR="00A679E1" w:rsidRPr="00DC6BBB" w:rsidRDefault="00A679E1" w:rsidP="00A679E1">
      <w:r w:rsidRPr="00DC6BBB">
        <w:lastRenderedPageBreak/>
        <w:t>Ні, оскарження ви повинні будете надіслати поза порталом MOS, надіславши лист у паперовій або електронній формі на адресу сервісу електронної доставки (e-doręczeń) воєводи.</w:t>
      </w:r>
    </w:p>
    <w:bookmarkEnd w:id="10"/>
    <w:p w:rsidR="00A679E1" w:rsidRPr="00DC6BBB" w:rsidRDefault="00A679E1" w:rsidP="00A679E1">
      <w:pPr>
        <w:pStyle w:val="Bezodstpw"/>
      </w:pPr>
      <w:r w:rsidRPr="00DC6BBB">
        <w:t>Я надіслав до воєводського управління заяву про надання дозволу на проживання в Польщі, і вона надійшла до запуску нової системи MOS. Що мені робити в такій ситуації? Чи повинен я припинити поточне провадження і подати заяву через MOS?</w:t>
      </w:r>
    </w:p>
    <w:p w:rsidR="00A679E1" w:rsidRPr="00DC6BBB" w:rsidRDefault="00A679E1" w:rsidP="00A679E1">
      <w:pPr>
        <w:rPr>
          <w:b/>
          <w:bCs/>
        </w:rPr>
      </w:pPr>
      <w:r>
        <w:t>Якщо ваша заява надійшла до воєводського управління до дня запуску нового порталу MOS,</w:t>
      </w:r>
      <w:r w:rsidRPr="00DC6BBB">
        <w:t xml:space="preserve"> вашу справу буде розглянуто – вам не доведеться припиняти провадження і подавати нову заяву про надання дозволу на проживання в Польщі через портал MOS.</w:t>
      </w:r>
    </w:p>
    <w:p w:rsidR="00A679E1" w:rsidRPr="00DC6BBB" w:rsidRDefault="00A679E1" w:rsidP="00A679E1">
      <w:pPr>
        <w:pStyle w:val="Bezodstpw"/>
        <w:rPr>
          <w:rStyle w:val="x193iq5w"/>
        </w:rPr>
      </w:pPr>
      <w:r w:rsidRPr="00DC6BBB">
        <w:rPr>
          <w:rStyle w:val="x193iq5w"/>
        </w:rPr>
        <w:t>Чи заяву про видачу нової посвідки на проживання (карти побиту) я також повинен подати через MOS?</w:t>
      </w:r>
    </w:p>
    <w:p w:rsidR="00A679E1" w:rsidRPr="00DC6BBB" w:rsidRDefault="00A679E1" w:rsidP="00A679E1">
      <w:pPr>
        <w:rPr>
          <w:rStyle w:val="x193iq5w"/>
        </w:rPr>
      </w:pPr>
      <w:r w:rsidRPr="00DC6BBB">
        <w:rPr>
          <w:rStyle w:val="x193iq5w"/>
        </w:rPr>
        <w:t>Ні, такі заяви й надалі подаються в паперовій формі.</w:t>
      </w:r>
    </w:p>
    <w:p w:rsidR="00A679E1" w:rsidRPr="00DC6BBB" w:rsidRDefault="00A679E1" w:rsidP="00A679E1"/>
    <w:p w:rsidR="00A679E1" w:rsidRPr="00DC6BBB" w:rsidRDefault="00A679E1" w:rsidP="00A679E1">
      <w:pPr>
        <w:rPr>
          <w:b/>
        </w:rPr>
      </w:pPr>
    </w:p>
    <w:p w:rsidR="00A679E1" w:rsidRPr="00DC6BBB" w:rsidRDefault="00A679E1" w:rsidP="00A679E1">
      <w:pPr>
        <w:rPr>
          <w:rFonts w:eastAsia="Times New Roman"/>
        </w:rPr>
      </w:pPr>
    </w:p>
    <w:p w:rsidR="006C2736" w:rsidRPr="00A679E1" w:rsidRDefault="006C2736" w:rsidP="00A679E1"/>
    <w:sectPr w:rsidR="006C2736" w:rsidRPr="00A679E1" w:rsidSect="00E62352">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226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6C1" w:rsidRDefault="00BC3ED1">
      <w:pPr>
        <w:spacing w:after="0" w:line="240" w:lineRule="auto"/>
      </w:pPr>
      <w:r>
        <w:separator/>
      </w:r>
    </w:p>
  </w:endnote>
  <w:endnote w:type="continuationSeparator" w:id="0">
    <w:p w:rsidR="00B126C1" w:rsidRDefault="00BC3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embedRegular r:id="rId1" w:fontKey="{33F9FB9A-EB5C-4E07-ACAA-B9B61AD7DAC2}"/>
    <w:embedBold r:id="rId2" w:fontKey="{AF965186-9938-4BF8-892A-5A96420870EC}"/>
    <w:embedBoldItalic r:id="rId3" w:fontKey="{67601BBD-2765-4977-B6A7-A617C6632629}"/>
  </w:font>
  <w:font w:name="Arial">
    <w:panose1 w:val="020B0604020202020204"/>
    <w:charset w:val="EE"/>
    <w:family w:val="swiss"/>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238" w:rsidRDefault="00DE02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89"/>
      <w:gridCol w:w="2069"/>
      <w:gridCol w:w="2089"/>
      <w:gridCol w:w="1432"/>
      <w:gridCol w:w="1216"/>
      <w:gridCol w:w="478"/>
      <w:gridCol w:w="666"/>
    </w:tblGrid>
    <w:tr w:rsidR="001217E3" w:rsidTr="004167C8">
      <w:trPr>
        <w:gridAfter w:val="1"/>
        <w:wAfter w:w="381" w:type="dxa"/>
        <w:trHeight w:val="227"/>
      </w:trPr>
      <w:tc>
        <w:tcPr>
          <w:tcW w:w="4619" w:type="pct"/>
          <w:gridSpan w:val="6"/>
          <w:shd w:val="clear" w:color="auto" w:fill="auto"/>
        </w:tcPr>
        <w:p w:rsidR="00164064" w:rsidRPr="002F33F0" w:rsidRDefault="00A679E1" w:rsidP="00164064">
          <w:pPr>
            <w:pStyle w:val="UdSC-tekst10"/>
            <w:rPr>
              <w:sz w:val="14"/>
              <w:szCs w:val="14"/>
            </w:rPr>
          </w:pPr>
        </w:p>
      </w:tc>
    </w:tr>
    <w:tr w:rsidR="001217E3" w:rsidTr="00CB6E40">
      <w:trPr>
        <w:trHeight w:val="484"/>
      </w:trPr>
      <w:tc>
        <w:tcPr>
          <w:tcW w:w="912" w:type="pct"/>
          <w:shd w:val="clear" w:color="auto" w:fill="auto"/>
        </w:tcPr>
        <w:p w:rsidR="00673B7A" w:rsidRPr="002F33F0" w:rsidRDefault="00BC3ED1" w:rsidP="00673B7A">
          <w:pPr>
            <w:pStyle w:val="UdSC-tekst10"/>
            <w:rPr>
              <w:sz w:val="14"/>
              <w:szCs w:val="14"/>
            </w:rPr>
          </w:pPr>
          <w:r w:rsidRPr="002F33F0">
            <w:rPr>
              <w:sz w:val="14"/>
              <w:szCs w:val="14"/>
            </w:rPr>
            <w:t>ul. Taborowa 33</w:t>
          </w:r>
        </w:p>
        <w:p w:rsidR="00673B7A" w:rsidRPr="002F33F0" w:rsidRDefault="00BC3ED1" w:rsidP="00673B7A">
          <w:pPr>
            <w:pStyle w:val="UdSC-tekst10"/>
            <w:rPr>
              <w:sz w:val="14"/>
              <w:szCs w:val="14"/>
            </w:rPr>
          </w:pPr>
          <w:r w:rsidRPr="002F33F0">
            <w:rPr>
              <w:sz w:val="14"/>
              <w:szCs w:val="14"/>
            </w:rPr>
            <w:t>02-699 Warszawa</w:t>
          </w:r>
        </w:p>
      </w:tc>
      <w:tc>
        <w:tcPr>
          <w:tcW w:w="1109" w:type="pct"/>
          <w:shd w:val="clear" w:color="auto" w:fill="auto"/>
        </w:tcPr>
        <w:p w:rsidR="00673B7A" w:rsidRPr="002F33F0" w:rsidRDefault="00BC3ED1" w:rsidP="00673B7A">
          <w:pPr>
            <w:pStyle w:val="UdSC-tekst10"/>
            <w:ind w:left="81" w:firstLine="142"/>
            <w:rPr>
              <w:sz w:val="14"/>
              <w:szCs w:val="14"/>
            </w:rPr>
          </w:pPr>
          <w:r w:rsidRPr="002F33F0">
            <w:rPr>
              <w:sz w:val="14"/>
              <w:szCs w:val="14"/>
            </w:rPr>
            <w:t xml:space="preserve">tel. </w:t>
          </w:r>
          <w:r>
            <w:rPr>
              <w:rFonts w:eastAsia="Times New Roman" w:cs="Helvetica"/>
              <w:color w:val="0A0A0A"/>
              <w:sz w:val="14"/>
              <w:szCs w:val="14"/>
            </w:rPr>
            <w:t>47 721 76 75</w:t>
          </w:r>
        </w:p>
        <w:p w:rsidR="00673B7A" w:rsidRPr="002F33F0" w:rsidRDefault="00A679E1" w:rsidP="00673B7A">
          <w:pPr>
            <w:pStyle w:val="UdSC-tekst10"/>
            <w:ind w:left="81" w:firstLine="142"/>
            <w:rPr>
              <w:sz w:val="14"/>
              <w:szCs w:val="14"/>
            </w:rPr>
          </w:pPr>
        </w:p>
      </w:tc>
      <w:tc>
        <w:tcPr>
          <w:tcW w:w="1119" w:type="pct"/>
          <w:shd w:val="clear" w:color="auto" w:fill="auto"/>
        </w:tcPr>
        <w:p w:rsidR="00673B7A" w:rsidRPr="002F33F0" w:rsidRDefault="00BC3ED1" w:rsidP="00673B7A">
          <w:pPr>
            <w:pStyle w:val="UdSC-tekst10"/>
            <w:rPr>
              <w:sz w:val="14"/>
              <w:szCs w:val="14"/>
            </w:rPr>
          </w:pPr>
          <w:r w:rsidRPr="00E20D80">
            <w:rPr>
              <w:sz w:val="14"/>
              <w:szCs w:val="14"/>
            </w:rPr>
            <w:t>www.gov.pl/udsc</w:t>
          </w:r>
        </w:p>
      </w:tc>
      <w:tc>
        <w:tcPr>
          <w:tcW w:w="530" w:type="pct"/>
        </w:tcPr>
        <w:p w:rsidR="00617A7C" w:rsidRDefault="00BC3ED1" w:rsidP="00617A7C">
          <w:pPr>
            <w:pStyle w:val="UdSC-tekst10"/>
            <w:rPr>
              <w:sz w:val="14"/>
              <w:szCs w:val="14"/>
            </w:rPr>
          </w:pPr>
          <w:r w:rsidRPr="00617A7C">
            <w:rPr>
              <w:sz w:val="14"/>
              <w:szCs w:val="14"/>
            </w:rPr>
            <w:t>Klauzula RODO</w:t>
          </w:r>
        </w:p>
        <w:p w:rsidR="00673B7A" w:rsidRPr="002F33F0" w:rsidRDefault="00BC3ED1" w:rsidP="00617A7C">
          <w:pPr>
            <w:pStyle w:val="UdSC-tekst10"/>
            <w:rPr>
              <w:sz w:val="14"/>
              <w:szCs w:val="14"/>
            </w:rPr>
          </w:pPr>
          <w:r w:rsidRPr="00617A7C">
            <w:rPr>
              <w:sz w:val="14"/>
              <w:szCs w:val="14"/>
            </w:rPr>
            <w:t>www.</w:t>
          </w:r>
          <w:r>
            <w:rPr>
              <w:sz w:val="14"/>
              <w:szCs w:val="14"/>
            </w:rPr>
            <w:t>gov.pl/udsc/rodo</w:t>
          </w:r>
        </w:p>
      </w:tc>
      <w:tc>
        <w:tcPr>
          <w:tcW w:w="666" w:type="pct"/>
        </w:tcPr>
        <w:p w:rsidR="00673B7A" w:rsidRPr="002F33F0" w:rsidRDefault="00A679E1" w:rsidP="00673B7A">
          <w:pPr>
            <w:pStyle w:val="UdSC-tekst10"/>
            <w:rPr>
              <w:sz w:val="14"/>
              <w:szCs w:val="14"/>
            </w:rPr>
          </w:pPr>
        </w:p>
      </w:tc>
      <w:tc>
        <w:tcPr>
          <w:tcW w:w="664" w:type="pct"/>
          <w:gridSpan w:val="2"/>
        </w:tcPr>
        <w:p w:rsidR="00673B7A" w:rsidRPr="002F33F0" w:rsidRDefault="00A679E1" w:rsidP="00673B7A">
          <w:pPr>
            <w:pStyle w:val="UdSC-tekst10"/>
            <w:rPr>
              <w:sz w:val="14"/>
              <w:szCs w:val="14"/>
            </w:rPr>
          </w:pPr>
        </w:p>
      </w:tc>
    </w:tr>
  </w:tbl>
  <w:p w:rsidR="00164064" w:rsidRDefault="00A679E1" w:rsidP="00164064">
    <w:pPr>
      <w:pStyle w:val="Stopka"/>
    </w:pPr>
  </w:p>
  <w:p w:rsidR="00164064" w:rsidRDefault="00A679E1" w:rsidP="00164064">
    <w:pPr>
      <w:pStyle w:val="Stopka"/>
    </w:pPr>
  </w:p>
  <w:p w:rsidR="00164064" w:rsidRDefault="00A679E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2074"/>
      <w:gridCol w:w="2068"/>
      <w:gridCol w:w="1432"/>
      <w:gridCol w:w="1220"/>
      <w:gridCol w:w="480"/>
      <w:gridCol w:w="671"/>
    </w:tblGrid>
    <w:tr w:rsidR="001217E3" w:rsidTr="00D80E61">
      <w:trPr>
        <w:gridAfter w:val="1"/>
        <w:wAfter w:w="383" w:type="dxa"/>
        <w:trHeight w:val="227"/>
      </w:trPr>
      <w:tc>
        <w:tcPr>
          <w:tcW w:w="4617" w:type="pct"/>
          <w:gridSpan w:val="6"/>
          <w:shd w:val="clear" w:color="auto" w:fill="auto"/>
        </w:tcPr>
        <w:p w:rsidR="00E62352" w:rsidRPr="002F33F0" w:rsidRDefault="00A679E1" w:rsidP="00E62352">
          <w:pPr>
            <w:pStyle w:val="UdSC-tekst10"/>
            <w:rPr>
              <w:sz w:val="14"/>
              <w:szCs w:val="14"/>
            </w:rPr>
          </w:pPr>
        </w:p>
      </w:tc>
    </w:tr>
    <w:tr w:rsidR="001217E3" w:rsidTr="00CB6E40">
      <w:trPr>
        <w:trHeight w:val="484"/>
      </w:trPr>
      <w:tc>
        <w:tcPr>
          <w:tcW w:w="914" w:type="pct"/>
          <w:shd w:val="clear" w:color="auto" w:fill="auto"/>
        </w:tcPr>
        <w:p w:rsidR="00E62352" w:rsidRPr="002F33F0" w:rsidRDefault="00BC3ED1" w:rsidP="00E62352">
          <w:pPr>
            <w:pStyle w:val="UdSC-tekst10"/>
            <w:rPr>
              <w:sz w:val="14"/>
              <w:szCs w:val="14"/>
            </w:rPr>
          </w:pPr>
          <w:r w:rsidRPr="002F33F0">
            <w:rPr>
              <w:sz w:val="14"/>
              <w:szCs w:val="14"/>
            </w:rPr>
            <w:t>ul. Taborowa 33</w:t>
          </w:r>
        </w:p>
        <w:p w:rsidR="00E62352" w:rsidRPr="002F33F0" w:rsidRDefault="00BC3ED1" w:rsidP="00E62352">
          <w:pPr>
            <w:pStyle w:val="UdSC-tekst10"/>
            <w:rPr>
              <w:sz w:val="14"/>
              <w:szCs w:val="14"/>
            </w:rPr>
          </w:pPr>
          <w:r w:rsidRPr="002F33F0">
            <w:rPr>
              <w:sz w:val="14"/>
              <w:szCs w:val="14"/>
            </w:rPr>
            <w:t>02-699 Warszawa</w:t>
          </w:r>
        </w:p>
      </w:tc>
      <w:tc>
        <w:tcPr>
          <w:tcW w:w="1111" w:type="pct"/>
          <w:shd w:val="clear" w:color="auto" w:fill="auto"/>
        </w:tcPr>
        <w:p w:rsidR="00E62352" w:rsidRPr="002F33F0" w:rsidRDefault="00BC3ED1" w:rsidP="00E62352">
          <w:pPr>
            <w:pStyle w:val="UdSC-tekst10"/>
            <w:ind w:left="81" w:firstLine="142"/>
            <w:rPr>
              <w:sz w:val="14"/>
              <w:szCs w:val="14"/>
            </w:rPr>
          </w:pPr>
          <w:r w:rsidRPr="002F33F0">
            <w:rPr>
              <w:sz w:val="14"/>
              <w:szCs w:val="14"/>
            </w:rPr>
            <w:t xml:space="preserve">tel. </w:t>
          </w:r>
          <w:r w:rsidRPr="00144910">
            <w:rPr>
              <w:rFonts w:eastAsia="Times New Roman" w:cs="Helvetica"/>
              <w:color w:val="0A0A0A"/>
              <w:sz w:val="14"/>
              <w:szCs w:val="14"/>
            </w:rPr>
            <w:t>47 721 76 75</w:t>
          </w:r>
        </w:p>
        <w:p w:rsidR="00E62352" w:rsidRPr="002F33F0" w:rsidRDefault="00A679E1" w:rsidP="00673B7A">
          <w:pPr>
            <w:pStyle w:val="UdSC-tekst10"/>
            <w:ind w:left="81" w:firstLine="142"/>
            <w:rPr>
              <w:sz w:val="14"/>
              <w:szCs w:val="14"/>
            </w:rPr>
          </w:pPr>
        </w:p>
      </w:tc>
      <w:tc>
        <w:tcPr>
          <w:tcW w:w="1108" w:type="pct"/>
          <w:shd w:val="clear" w:color="auto" w:fill="auto"/>
        </w:tcPr>
        <w:p w:rsidR="00E62352" w:rsidRPr="002F33F0" w:rsidRDefault="00BC3ED1" w:rsidP="00E62352">
          <w:pPr>
            <w:pStyle w:val="UdSC-tekst10"/>
            <w:rPr>
              <w:sz w:val="14"/>
              <w:szCs w:val="14"/>
            </w:rPr>
          </w:pPr>
          <w:r w:rsidRPr="00E20D80">
            <w:rPr>
              <w:sz w:val="14"/>
              <w:szCs w:val="14"/>
            </w:rPr>
            <w:t>www.gov.pl/udsc</w:t>
          </w:r>
        </w:p>
      </w:tc>
      <w:tc>
        <w:tcPr>
          <w:tcW w:w="532" w:type="pct"/>
        </w:tcPr>
        <w:p w:rsidR="00E62352" w:rsidRDefault="00BC3ED1" w:rsidP="00E62352">
          <w:pPr>
            <w:pStyle w:val="UdSC-tekst10"/>
            <w:rPr>
              <w:sz w:val="14"/>
              <w:szCs w:val="14"/>
            </w:rPr>
          </w:pPr>
          <w:r w:rsidRPr="00617A7C">
            <w:rPr>
              <w:sz w:val="14"/>
              <w:szCs w:val="14"/>
            </w:rPr>
            <w:t>Klauzula RODO</w:t>
          </w:r>
        </w:p>
        <w:p w:rsidR="00617A7C" w:rsidRPr="002F33F0" w:rsidRDefault="00BC3ED1" w:rsidP="00E62352">
          <w:pPr>
            <w:pStyle w:val="UdSC-tekst10"/>
            <w:rPr>
              <w:sz w:val="14"/>
              <w:szCs w:val="14"/>
            </w:rPr>
          </w:pPr>
          <w:r w:rsidRPr="00617A7C">
            <w:rPr>
              <w:sz w:val="14"/>
              <w:szCs w:val="14"/>
            </w:rPr>
            <w:t>www.</w:t>
          </w:r>
          <w:r>
            <w:rPr>
              <w:sz w:val="14"/>
              <w:szCs w:val="14"/>
            </w:rPr>
            <w:t>gov.pl/udsc/rodo</w:t>
          </w:r>
        </w:p>
      </w:tc>
      <w:tc>
        <w:tcPr>
          <w:tcW w:w="668" w:type="pct"/>
        </w:tcPr>
        <w:p w:rsidR="00E62352" w:rsidRPr="002F33F0" w:rsidRDefault="00A679E1" w:rsidP="00E62352">
          <w:pPr>
            <w:pStyle w:val="UdSC-tekst10"/>
            <w:rPr>
              <w:sz w:val="14"/>
              <w:szCs w:val="14"/>
            </w:rPr>
          </w:pPr>
        </w:p>
      </w:tc>
      <w:tc>
        <w:tcPr>
          <w:tcW w:w="667" w:type="pct"/>
          <w:gridSpan w:val="2"/>
        </w:tcPr>
        <w:p w:rsidR="00E62352" w:rsidRPr="002F33F0" w:rsidRDefault="00A679E1" w:rsidP="00E62352">
          <w:pPr>
            <w:pStyle w:val="UdSC-tekst10"/>
            <w:rPr>
              <w:sz w:val="14"/>
              <w:szCs w:val="14"/>
            </w:rPr>
          </w:pPr>
        </w:p>
      </w:tc>
    </w:tr>
  </w:tbl>
  <w:p w:rsidR="00E62352" w:rsidRDefault="00A679E1" w:rsidP="00E62352">
    <w:pPr>
      <w:pStyle w:val="Stopka"/>
    </w:pPr>
  </w:p>
  <w:p w:rsidR="00E62352" w:rsidRDefault="00A679E1" w:rsidP="00E62352">
    <w:pPr>
      <w:pStyle w:val="Stopka"/>
    </w:pPr>
  </w:p>
  <w:p w:rsidR="00E62352" w:rsidRDefault="00A679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6C1" w:rsidRDefault="00BC3ED1">
      <w:pPr>
        <w:spacing w:after="0" w:line="240" w:lineRule="auto"/>
      </w:pPr>
      <w:r>
        <w:separator/>
      </w:r>
    </w:p>
  </w:footnote>
  <w:footnote w:type="continuationSeparator" w:id="0">
    <w:p w:rsidR="00B126C1" w:rsidRDefault="00BC3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A679E1">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4" o:spid="_x0000_s2049" type="#_x0000_t75" style="position:absolute;left:0;text-align:left;margin-left:0;margin-top:0;width:612.5pt;height:858.95pt;z-index:-251657216;mso-position-horizontal:center;mso-position-horizontal-relative:margin;mso-position-vertical:center;mso-position-vertical-relative:margin" o:allowincell="f">
          <v:imagedata r:id="rId1" o:title="papier_EZD-main-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A679E1">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40421" o:spid="_x0000_s2050" type="#_x0000_t75" style="position:absolute;left:0;text-align:left;margin-left:-65.1pt;margin-top:-53.05pt;width:612.5pt;height:858.95pt;z-index:-251656192" o:allowincell="f">
          <v:imagedata r:id="rId1" o:title="papier_EZD-add-0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A679E1">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3" o:spid="_x0000_s2051" type="#_x0000_t75" style="position:absolute;left:0;text-align:left;margin-left:-65.15pt;margin-top:-90.05pt;width:612.5pt;height:858.95pt;z-index:-251658240;mso-position-horizontal-relative:margin;mso-position-vertical-relative:margin" o:allowincell="f">
          <v:imagedata r:id="rId1" o:title="papier_EZD-main-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E0"/>
    <w:multiLevelType w:val="hybridMultilevel"/>
    <w:tmpl w:val="84320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C50594"/>
    <w:multiLevelType w:val="hybridMultilevel"/>
    <w:tmpl w:val="42841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D90433"/>
    <w:multiLevelType w:val="hybridMultilevel"/>
    <w:tmpl w:val="F12CE5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FA5423"/>
    <w:multiLevelType w:val="hybridMultilevel"/>
    <w:tmpl w:val="F13A029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7846FF"/>
    <w:multiLevelType w:val="hybridMultilevel"/>
    <w:tmpl w:val="EBC21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E02D42"/>
    <w:multiLevelType w:val="hybridMultilevel"/>
    <w:tmpl w:val="E430A696"/>
    <w:lvl w:ilvl="0" w:tplc="44BC68B0">
      <w:start w:val="1"/>
      <w:numFmt w:val="decimal"/>
      <w:pStyle w:val="Bezodstpw"/>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FB0900"/>
    <w:multiLevelType w:val="hybridMultilevel"/>
    <w:tmpl w:val="D23E2C6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545115"/>
    <w:multiLevelType w:val="multilevel"/>
    <w:tmpl w:val="CCFA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BE3153"/>
    <w:multiLevelType w:val="hybridMultilevel"/>
    <w:tmpl w:val="0EC05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1A19B4"/>
    <w:multiLevelType w:val="hybridMultilevel"/>
    <w:tmpl w:val="9F82CD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441E0525"/>
    <w:multiLevelType w:val="hybridMultilevel"/>
    <w:tmpl w:val="0C6AA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E171AB7"/>
    <w:multiLevelType w:val="hybridMultilevel"/>
    <w:tmpl w:val="3E689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2E16EC"/>
    <w:multiLevelType w:val="hybridMultilevel"/>
    <w:tmpl w:val="FB9E99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36F2079"/>
    <w:multiLevelType w:val="hybridMultilevel"/>
    <w:tmpl w:val="103E7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0B60314"/>
    <w:multiLevelType w:val="hybridMultilevel"/>
    <w:tmpl w:val="663C8FC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23D6DD9"/>
    <w:multiLevelType w:val="hybridMultilevel"/>
    <w:tmpl w:val="DFCC524E"/>
    <w:lvl w:ilvl="0" w:tplc="4BB6FD68">
      <w:start w:val="1"/>
      <w:numFmt w:val="decimal"/>
      <w:pStyle w:val="UdSC-wypunktowanie"/>
      <w:lvlText w:val="%1."/>
      <w:lvlJc w:val="left"/>
      <w:pPr>
        <w:ind w:left="720" w:hanging="360"/>
      </w:pPr>
    </w:lvl>
    <w:lvl w:ilvl="1" w:tplc="449CAA74" w:tentative="1">
      <w:start w:val="1"/>
      <w:numFmt w:val="lowerLetter"/>
      <w:lvlText w:val="%2."/>
      <w:lvlJc w:val="left"/>
      <w:pPr>
        <w:ind w:left="1440" w:hanging="360"/>
      </w:pPr>
    </w:lvl>
    <w:lvl w:ilvl="2" w:tplc="C97E5DBE" w:tentative="1">
      <w:start w:val="1"/>
      <w:numFmt w:val="lowerRoman"/>
      <w:lvlText w:val="%3."/>
      <w:lvlJc w:val="right"/>
      <w:pPr>
        <w:ind w:left="2160" w:hanging="180"/>
      </w:pPr>
    </w:lvl>
    <w:lvl w:ilvl="3" w:tplc="A68E357E" w:tentative="1">
      <w:start w:val="1"/>
      <w:numFmt w:val="decimal"/>
      <w:lvlText w:val="%4."/>
      <w:lvlJc w:val="left"/>
      <w:pPr>
        <w:ind w:left="2880" w:hanging="360"/>
      </w:pPr>
    </w:lvl>
    <w:lvl w:ilvl="4" w:tplc="A6EE8ACC" w:tentative="1">
      <w:start w:val="1"/>
      <w:numFmt w:val="lowerLetter"/>
      <w:lvlText w:val="%5."/>
      <w:lvlJc w:val="left"/>
      <w:pPr>
        <w:ind w:left="3600" w:hanging="360"/>
      </w:pPr>
    </w:lvl>
    <w:lvl w:ilvl="5" w:tplc="49A0E474" w:tentative="1">
      <w:start w:val="1"/>
      <w:numFmt w:val="lowerRoman"/>
      <w:lvlText w:val="%6."/>
      <w:lvlJc w:val="right"/>
      <w:pPr>
        <w:ind w:left="4320" w:hanging="180"/>
      </w:pPr>
    </w:lvl>
    <w:lvl w:ilvl="6" w:tplc="F9BEAD4A" w:tentative="1">
      <w:start w:val="1"/>
      <w:numFmt w:val="decimal"/>
      <w:lvlText w:val="%7."/>
      <w:lvlJc w:val="left"/>
      <w:pPr>
        <w:ind w:left="5040" w:hanging="360"/>
      </w:pPr>
    </w:lvl>
    <w:lvl w:ilvl="7" w:tplc="6CFEDFA8" w:tentative="1">
      <w:start w:val="1"/>
      <w:numFmt w:val="lowerLetter"/>
      <w:lvlText w:val="%8."/>
      <w:lvlJc w:val="left"/>
      <w:pPr>
        <w:ind w:left="5760" w:hanging="360"/>
      </w:pPr>
    </w:lvl>
    <w:lvl w:ilvl="8" w:tplc="AE78C5C8" w:tentative="1">
      <w:start w:val="1"/>
      <w:numFmt w:val="lowerRoman"/>
      <w:lvlText w:val="%9."/>
      <w:lvlJc w:val="right"/>
      <w:pPr>
        <w:ind w:left="6480" w:hanging="180"/>
      </w:pPr>
    </w:lvl>
  </w:abstractNum>
  <w:abstractNum w:abstractNumId="16" w15:restartNumberingAfterBreak="0">
    <w:nsid w:val="74FE7E6C"/>
    <w:multiLevelType w:val="hybridMultilevel"/>
    <w:tmpl w:val="8F5EB5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5743963"/>
    <w:multiLevelType w:val="hybridMultilevel"/>
    <w:tmpl w:val="8D2C4D42"/>
    <w:lvl w:ilvl="0" w:tplc="A9EA0656">
      <w:start w:val="1"/>
      <w:numFmt w:val="decimal"/>
      <w:lvlText w:val="%1."/>
      <w:lvlJc w:val="left"/>
      <w:pPr>
        <w:ind w:left="1428" w:hanging="360"/>
      </w:pPr>
    </w:lvl>
    <w:lvl w:ilvl="1" w:tplc="691846F4" w:tentative="1">
      <w:start w:val="1"/>
      <w:numFmt w:val="lowerLetter"/>
      <w:lvlText w:val="%2."/>
      <w:lvlJc w:val="left"/>
      <w:pPr>
        <w:ind w:left="2148" w:hanging="360"/>
      </w:pPr>
    </w:lvl>
    <w:lvl w:ilvl="2" w:tplc="737E0350" w:tentative="1">
      <w:start w:val="1"/>
      <w:numFmt w:val="lowerRoman"/>
      <w:lvlText w:val="%3."/>
      <w:lvlJc w:val="right"/>
      <w:pPr>
        <w:ind w:left="2868" w:hanging="180"/>
      </w:pPr>
    </w:lvl>
    <w:lvl w:ilvl="3" w:tplc="64EA0234" w:tentative="1">
      <w:start w:val="1"/>
      <w:numFmt w:val="decimal"/>
      <w:lvlText w:val="%4."/>
      <w:lvlJc w:val="left"/>
      <w:pPr>
        <w:ind w:left="3588" w:hanging="360"/>
      </w:pPr>
    </w:lvl>
    <w:lvl w:ilvl="4" w:tplc="069C05CA" w:tentative="1">
      <w:start w:val="1"/>
      <w:numFmt w:val="lowerLetter"/>
      <w:lvlText w:val="%5."/>
      <w:lvlJc w:val="left"/>
      <w:pPr>
        <w:ind w:left="4308" w:hanging="360"/>
      </w:pPr>
    </w:lvl>
    <w:lvl w:ilvl="5" w:tplc="8A2A147E" w:tentative="1">
      <w:start w:val="1"/>
      <w:numFmt w:val="lowerRoman"/>
      <w:lvlText w:val="%6."/>
      <w:lvlJc w:val="right"/>
      <w:pPr>
        <w:ind w:left="5028" w:hanging="180"/>
      </w:pPr>
    </w:lvl>
    <w:lvl w:ilvl="6" w:tplc="7842F106" w:tentative="1">
      <w:start w:val="1"/>
      <w:numFmt w:val="decimal"/>
      <w:lvlText w:val="%7."/>
      <w:lvlJc w:val="left"/>
      <w:pPr>
        <w:ind w:left="5748" w:hanging="360"/>
      </w:pPr>
    </w:lvl>
    <w:lvl w:ilvl="7" w:tplc="3B7C7BB6" w:tentative="1">
      <w:start w:val="1"/>
      <w:numFmt w:val="lowerLetter"/>
      <w:lvlText w:val="%8."/>
      <w:lvlJc w:val="left"/>
      <w:pPr>
        <w:ind w:left="6468" w:hanging="360"/>
      </w:pPr>
    </w:lvl>
    <w:lvl w:ilvl="8" w:tplc="6D5604A4" w:tentative="1">
      <w:start w:val="1"/>
      <w:numFmt w:val="lowerRoman"/>
      <w:lvlText w:val="%9."/>
      <w:lvlJc w:val="right"/>
      <w:pPr>
        <w:ind w:left="7188" w:hanging="180"/>
      </w:pPr>
    </w:lvl>
  </w:abstractNum>
  <w:num w:numId="1">
    <w:abstractNumId w:val="15"/>
  </w:num>
  <w:num w:numId="2">
    <w:abstractNumId w:val="17"/>
  </w:num>
  <w:num w:numId="3">
    <w:abstractNumId w:val="7"/>
  </w:num>
  <w:num w:numId="4">
    <w:abstractNumId w:val="9"/>
  </w:num>
  <w:num w:numId="5">
    <w:abstractNumId w:val="0"/>
  </w:num>
  <w:num w:numId="6">
    <w:abstractNumId w:val="5"/>
  </w:num>
  <w:num w:numId="7">
    <w:abstractNumId w:val="13"/>
  </w:num>
  <w:num w:numId="8">
    <w:abstractNumId w:val="12"/>
  </w:num>
  <w:num w:numId="9">
    <w:abstractNumId w:val="10"/>
  </w:num>
  <w:num w:numId="10">
    <w:abstractNumId w:val="1"/>
  </w:num>
  <w:num w:numId="11">
    <w:abstractNumId w:val="4"/>
  </w:num>
  <w:num w:numId="12">
    <w:abstractNumId w:val="11"/>
  </w:num>
  <w:num w:numId="13">
    <w:abstractNumId w:val="2"/>
  </w:num>
  <w:num w:numId="14">
    <w:abstractNumId w:val="6"/>
  </w:num>
  <w:num w:numId="15">
    <w:abstractNumId w:val="3"/>
  </w:num>
  <w:num w:numId="16">
    <w:abstractNumId w:val="14"/>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E3"/>
    <w:rsid w:val="001217E3"/>
    <w:rsid w:val="006C2736"/>
    <w:rsid w:val="008B2086"/>
    <w:rsid w:val="00A679E1"/>
    <w:rsid w:val="00B126C1"/>
    <w:rsid w:val="00BC3ED1"/>
    <w:rsid w:val="00DE0238"/>
    <w:rsid w:val="00E321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7D09CEFB"/>
  <w15:docId w15:val="{61C12A9A-9875-4F05-9F4C-732BEC3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321BD"/>
    <w:pPr>
      <w:autoSpaceDE w:val="0"/>
      <w:autoSpaceDN w:val="0"/>
      <w:adjustRightInd w:val="0"/>
      <w:spacing w:before="120" w:after="120" w:line="276" w:lineRule="auto"/>
      <w:jc w:val="both"/>
    </w:pPr>
    <w:rPr>
      <w:rFonts w:ascii="Roboto" w:hAnsi="Roboto"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3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352"/>
  </w:style>
  <w:style w:type="paragraph" w:styleId="Stopka">
    <w:name w:val="footer"/>
    <w:basedOn w:val="Normalny"/>
    <w:link w:val="StopkaZnak"/>
    <w:uiPriority w:val="99"/>
    <w:unhideWhenUsed/>
    <w:rsid w:val="00E623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352"/>
  </w:style>
  <w:style w:type="table" w:styleId="Tabela-Siatka">
    <w:name w:val="Table Grid"/>
    <w:basedOn w:val="Standardowy"/>
    <w:uiPriority w:val="39"/>
    <w:rsid w:val="00E62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dSC-tekst10">
    <w:name w:val="UdSC-tekst_10"/>
    <w:link w:val="UdSC-tekst10Char"/>
    <w:qFormat/>
    <w:rsid w:val="00E62352"/>
    <w:rPr>
      <w:rFonts w:ascii="Roboto" w:hAnsi="Roboto" w:cs="Arial"/>
      <w:color w:val="262626" w:themeColor="text1" w:themeTint="D9"/>
      <w:sz w:val="20"/>
      <w:szCs w:val="20"/>
    </w:rPr>
  </w:style>
  <w:style w:type="character" w:customStyle="1" w:styleId="UdSC-tekst10Char">
    <w:name w:val="UdSC-tekst_10 Char"/>
    <w:basedOn w:val="NagwekZnak"/>
    <w:link w:val="UdSC-tekst10"/>
    <w:rsid w:val="00E62352"/>
    <w:rPr>
      <w:rFonts w:ascii="Roboto" w:hAnsi="Roboto" w:cs="Arial"/>
      <w:color w:val="262626" w:themeColor="text1" w:themeTint="D9"/>
      <w:sz w:val="20"/>
      <w:szCs w:val="20"/>
    </w:rPr>
  </w:style>
  <w:style w:type="character" w:styleId="Hipercze">
    <w:name w:val="Hyperlink"/>
    <w:basedOn w:val="Domylnaczcionkaakapitu"/>
    <w:uiPriority w:val="99"/>
    <w:unhideWhenUsed/>
    <w:rsid w:val="00164064"/>
    <w:rPr>
      <w:color w:val="0563C1" w:themeColor="hyperlink"/>
      <w:u w:val="single"/>
    </w:rPr>
  </w:style>
  <w:style w:type="paragraph" w:customStyle="1" w:styleId="UdSC-wypunktowanie">
    <w:name w:val="UdSC-wypunktowanie"/>
    <w:basedOn w:val="UdSC-tekst10"/>
    <w:link w:val="UdSC-wypunktowanieChar"/>
    <w:qFormat/>
    <w:rsid w:val="00F16A33"/>
    <w:pPr>
      <w:numPr>
        <w:numId w:val="1"/>
      </w:numPr>
      <w:ind w:left="1423" w:hanging="357"/>
      <w:contextualSpacing/>
      <w:jc w:val="both"/>
    </w:pPr>
  </w:style>
  <w:style w:type="character" w:customStyle="1" w:styleId="UdSC-wypunktowanieChar">
    <w:name w:val="UdSC-wypunktowanie Char"/>
    <w:basedOn w:val="UdSC-tekst10Char"/>
    <w:link w:val="UdSC-wypunktowanie"/>
    <w:rsid w:val="00F16A33"/>
    <w:rPr>
      <w:rFonts w:ascii="Roboto" w:hAnsi="Roboto" w:cs="Arial"/>
      <w:color w:val="262626" w:themeColor="text1" w:themeTint="D9"/>
      <w:sz w:val="20"/>
      <w:szCs w:val="20"/>
    </w:rPr>
  </w:style>
  <w:style w:type="paragraph" w:customStyle="1" w:styleId="UdSC-adresat">
    <w:name w:val="UdSC-adresat"/>
    <w:basedOn w:val="Normalny"/>
    <w:link w:val="UdSC-adresatChar"/>
    <w:qFormat/>
    <w:rsid w:val="00F16A33"/>
    <w:pPr>
      <w:tabs>
        <w:tab w:val="center" w:pos="4536"/>
        <w:tab w:val="right" w:pos="9072"/>
      </w:tabs>
      <w:spacing w:after="0" w:line="240" w:lineRule="auto"/>
      <w:ind w:firstLine="4820"/>
    </w:pPr>
    <w:rPr>
      <w:rFonts w:cs="Arial"/>
      <w:color w:val="262626" w:themeColor="text1" w:themeTint="D9"/>
      <w:sz w:val="24"/>
      <w:szCs w:val="24"/>
    </w:rPr>
  </w:style>
  <w:style w:type="character" w:customStyle="1" w:styleId="UdSC-adresatChar">
    <w:name w:val="UdSC-adresat Char"/>
    <w:basedOn w:val="Domylnaczcionkaakapitu"/>
    <w:link w:val="UdSC-adresat"/>
    <w:rsid w:val="00F16A33"/>
    <w:rPr>
      <w:rFonts w:ascii="Roboto" w:hAnsi="Roboto" w:cs="Arial"/>
      <w:color w:val="262626" w:themeColor="text1" w:themeTint="D9"/>
      <w:sz w:val="24"/>
      <w:szCs w:val="24"/>
    </w:rPr>
  </w:style>
  <w:style w:type="paragraph" w:styleId="Akapitzlist">
    <w:name w:val="List Paragraph"/>
    <w:basedOn w:val="Normalny"/>
    <w:uiPriority w:val="34"/>
    <w:qFormat/>
    <w:rsid w:val="004167C8"/>
    <w:pPr>
      <w:ind w:left="720"/>
      <w:contextualSpacing/>
    </w:pPr>
  </w:style>
  <w:style w:type="paragraph" w:customStyle="1" w:styleId="Default">
    <w:name w:val="Default"/>
    <w:rsid w:val="00BC3E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uiPriority w:val="1"/>
    <w:qFormat/>
    <w:rsid w:val="00E321BD"/>
    <w:pPr>
      <w:numPr>
        <w:numId w:val="6"/>
      </w:numPr>
      <w:autoSpaceDE w:val="0"/>
      <w:autoSpaceDN w:val="0"/>
      <w:adjustRightInd w:val="0"/>
      <w:spacing w:after="0" w:line="240" w:lineRule="auto"/>
      <w:jc w:val="both"/>
    </w:pPr>
    <w:rPr>
      <w:rFonts w:ascii="Roboto" w:hAnsi="Roboto" w:cs="Times New Roman"/>
      <w:b/>
      <w:color w:val="2E74B5" w:themeColor="accent1" w:themeShade="BF"/>
      <w:sz w:val="20"/>
      <w:szCs w:val="20"/>
    </w:rPr>
  </w:style>
  <w:style w:type="character" w:customStyle="1" w:styleId="x193iq5w">
    <w:name w:val="x193iq5w"/>
    <w:basedOn w:val="Domylnaczcionkaakapitu"/>
    <w:rsid w:val="00E321BD"/>
  </w:style>
  <w:style w:type="paragraph" w:styleId="NormalnyWeb">
    <w:name w:val="Normal (Web)"/>
    <w:basedOn w:val="Normalny"/>
    <w:uiPriority w:val="99"/>
    <w:semiHidden/>
    <w:unhideWhenUsed/>
    <w:rsid w:val="00A679E1"/>
    <w:pPr>
      <w:autoSpaceDE/>
      <w:autoSpaceDN/>
      <w:adjustRightInd/>
      <w:spacing w:before="100" w:beforeAutospacing="1" w:after="100" w:afterAutospacing="1" w:line="240" w:lineRule="auto"/>
      <w:jc w:val="left"/>
    </w:pPr>
    <w:rPr>
      <w:rFonts w:ascii="Times New Roman" w:eastAsia="Times New Roman" w:hAnsi="Times New Roman"/>
      <w:sz w:val="24"/>
      <w:szCs w:val="24"/>
      <w:lang w:val="uk-UA"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23120">
      <w:bodyDiv w:val="1"/>
      <w:marLeft w:val="0"/>
      <w:marRight w:val="0"/>
      <w:marTop w:val="0"/>
      <w:marBottom w:val="0"/>
      <w:divBdr>
        <w:top w:val="none" w:sz="0" w:space="0" w:color="auto"/>
        <w:left w:val="none" w:sz="0" w:space="0" w:color="auto"/>
        <w:bottom w:val="none" w:sz="0" w:space="0" w:color="auto"/>
        <w:right w:val="none" w:sz="0" w:space="0" w:color="auto"/>
      </w:divBdr>
    </w:div>
    <w:div w:id="7887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pl/udsc"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pl/web/profilzaufany"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znes.gov.pl/pl/portal/007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biznes.gov.pl/pl/portal/007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pl/web/profilzaufany" TargetMode="Externa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4135</Words>
  <Characters>24810</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Wyszyński Aleksander</dc:creator>
  <cp:lastModifiedBy>Dmoch Elwira</cp:lastModifiedBy>
  <cp:revision>2</cp:revision>
  <dcterms:created xsi:type="dcterms:W3CDTF">2026-03-17T12:53:00Z</dcterms:created>
  <dcterms:modified xsi:type="dcterms:W3CDTF">2026-03-17T12:53:00Z</dcterms:modified>
</cp:coreProperties>
</file>